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5C5E74" w:rsidRPr="005C5E74" w:rsidTr="007D63EA">
        <w:trPr>
          <w:cantSplit/>
          <w:trHeight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</w:pPr>
            <w:r w:rsidRPr="005C5E74">
              <w:rPr>
                <w:lang w:val="tt-RU"/>
              </w:rPr>
              <w:t>ИСПОЛНИТЕЛЬНЫЙ КОМИТЕТ</w:t>
            </w:r>
            <w:r w:rsidRPr="005C5E74">
              <w:t xml:space="preserve"> МУСЛЮМОВСКОГО </w:t>
            </w:r>
          </w:p>
          <w:p w:rsidR="005C5E74" w:rsidRPr="005C5E74" w:rsidRDefault="005C5E74" w:rsidP="007D63EA">
            <w:pPr>
              <w:jc w:val="center"/>
            </w:pPr>
            <w:r w:rsidRPr="005C5E74">
              <w:t>МУНИЦИПАЛЬНОГО РАЙОНА</w:t>
            </w:r>
          </w:p>
          <w:p w:rsidR="005C5E74" w:rsidRPr="005C5E74" w:rsidRDefault="005C5E74" w:rsidP="007D63EA">
            <w:pPr>
              <w:jc w:val="center"/>
            </w:pPr>
            <w:r w:rsidRPr="005C5E74">
              <w:t>РЕСПУБЛИКИ ТАТАРСТАН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</w:pPr>
            <w:r w:rsidRPr="005C5E74">
              <w:rPr>
                <w:noProof/>
              </w:rPr>
              <w:drawing>
                <wp:inline distT="0" distB="0" distL="0" distR="0" wp14:anchorId="591C64D0" wp14:editId="315469BD">
                  <wp:extent cx="5715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</w:pPr>
            <w:r w:rsidRPr="005C5E74">
              <w:t>ТАТАРСТАН РЕСПУБЛИКАСЫ</w:t>
            </w:r>
          </w:p>
          <w:p w:rsidR="005C5E74" w:rsidRPr="005C5E74" w:rsidRDefault="005C5E74" w:rsidP="007D63EA">
            <w:pPr>
              <w:jc w:val="center"/>
            </w:pPr>
            <w:r w:rsidRPr="005C5E74">
              <w:t xml:space="preserve">МӨСЛИМ </w:t>
            </w:r>
          </w:p>
          <w:p w:rsidR="005C5E74" w:rsidRPr="005C5E74" w:rsidRDefault="005C5E74" w:rsidP="007D63EA">
            <w:pPr>
              <w:jc w:val="center"/>
              <w:rPr>
                <w:lang w:val="tt-RU"/>
              </w:rPr>
            </w:pPr>
            <w:r w:rsidRPr="005C5E74">
              <w:t xml:space="preserve">МУНИЦИПАЛЬ РАЙОНЫ </w:t>
            </w:r>
            <w:r w:rsidRPr="005C5E74">
              <w:rPr>
                <w:lang w:val="tt-RU"/>
              </w:rPr>
              <w:t>БАШКАРМА КОМИТЕТЫ</w:t>
            </w:r>
          </w:p>
        </w:tc>
      </w:tr>
      <w:tr w:rsidR="005C5E74" w:rsidRPr="005C5E74" w:rsidTr="007D63EA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E74" w:rsidRPr="005C5E74" w:rsidRDefault="005C5E74" w:rsidP="005C5E74">
            <w:pPr>
              <w:rPr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</w:pPr>
          </w:p>
        </w:tc>
      </w:tr>
      <w:tr w:rsidR="005C5E74" w:rsidRPr="005C5E74" w:rsidTr="007D63EA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  <w:rPr>
                <w:b/>
                <w:lang w:val="tt-RU"/>
              </w:rPr>
            </w:pPr>
            <w:r w:rsidRPr="005C5E74">
              <w:rPr>
                <w:b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  <w:rPr>
                <w:b/>
              </w:rPr>
            </w:pPr>
            <w:r w:rsidRPr="005C5E74">
              <w:rPr>
                <w:b/>
              </w:rPr>
              <w:t>КАРАР</w:t>
            </w:r>
          </w:p>
        </w:tc>
      </w:tr>
      <w:tr w:rsidR="005C5E74" w:rsidRPr="005C5E74" w:rsidTr="007D63EA">
        <w:trPr>
          <w:cantSplit/>
          <w:trHeight w:hRule="exact" w:val="51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C5E74" w:rsidRPr="005C5E74" w:rsidRDefault="005C5E74" w:rsidP="005C5E74">
            <w:pPr>
              <w:jc w:val="center"/>
              <w:rPr>
                <w:lang w:val="tt-RU"/>
              </w:rPr>
            </w:pPr>
            <w:r w:rsidRPr="005C5E74">
              <w:rPr>
                <w:lang w:val="tt-RU"/>
              </w:rPr>
              <w:t>___</w:t>
            </w:r>
            <w:r>
              <w:rPr>
                <w:u w:val="single"/>
                <w:lang w:val="tt-RU"/>
              </w:rPr>
              <w:t>01.03.2018 г.</w:t>
            </w:r>
            <w:bookmarkStart w:id="0" w:name="_GoBack"/>
            <w:bookmarkEnd w:id="0"/>
            <w:r w:rsidRPr="005C5E74">
              <w:rPr>
                <w:lang w:val="tt-RU"/>
              </w:rPr>
              <w:t>__________</w:t>
            </w:r>
          </w:p>
        </w:tc>
        <w:tc>
          <w:tcPr>
            <w:tcW w:w="0" w:type="auto"/>
            <w:shd w:val="clear" w:color="auto" w:fill="auto"/>
            <w:noWrap/>
            <w:tcFitText/>
            <w:vAlign w:val="bottom"/>
          </w:tcPr>
          <w:p w:rsidR="005C5E74" w:rsidRPr="005C5E74" w:rsidRDefault="005C5E74" w:rsidP="007D63EA">
            <w:pPr>
              <w:ind w:left="-88" w:right="-142"/>
              <w:rPr>
                <w:noProof/>
              </w:rPr>
            </w:pPr>
            <w:r w:rsidRPr="005C5E74">
              <w:rPr>
                <w:spacing w:val="22"/>
                <w:w w:val="93"/>
                <w:lang w:val="tt-RU"/>
              </w:rPr>
              <w:t>с. Муслюмов</w:t>
            </w:r>
            <w:r w:rsidRPr="005C5E74">
              <w:rPr>
                <w:spacing w:val="2"/>
                <w:w w:val="93"/>
                <w:lang w:val="tt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C5E74" w:rsidRPr="005C5E74" w:rsidRDefault="005C5E74" w:rsidP="005C5E74">
            <w:pPr>
              <w:jc w:val="center"/>
            </w:pPr>
            <w:r w:rsidRPr="005C5E74">
              <w:t>№__</w:t>
            </w:r>
            <w:r>
              <w:rPr>
                <w:u w:val="single"/>
              </w:rPr>
              <w:t>71</w:t>
            </w:r>
            <w:r w:rsidRPr="005C5E74">
              <w:t>_______</w:t>
            </w:r>
          </w:p>
        </w:tc>
      </w:tr>
    </w:tbl>
    <w:p w:rsidR="005C5E74" w:rsidRPr="005C5E74" w:rsidRDefault="005C5E74" w:rsidP="005C5E74">
      <w:pPr>
        <w:rPr>
          <w:b/>
        </w:rPr>
      </w:pPr>
    </w:p>
    <w:p w:rsidR="005C5E74" w:rsidRPr="005C5E74" w:rsidRDefault="005C5E74" w:rsidP="005C5E7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О МЕРОПРИЯТИЯХ ПО ЗАЩИТЕ НАСЕЛЕНИЯ И ТЕРРИТОРИЙ</w:t>
      </w:r>
    </w:p>
    <w:p w:rsidR="005C5E74" w:rsidRPr="005C5E74" w:rsidRDefault="005C5E74" w:rsidP="005C5E7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РАЙОНА В ПЕРИОД ВЕСЕННЕГО ПОЛОВОДЬЯ 2018</w:t>
      </w:r>
      <w:r w:rsidRPr="005C5E74">
        <w:rPr>
          <w:rFonts w:ascii="Times New Roman" w:hAnsi="Times New Roman" w:cs="Times New Roman"/>
          <w:sz w:val="24"/>
          <w:szCs w:val="24"/>
        </w:rPr>
        <w:t>ГОДА</w:t>
      </w:r>
    </w:p>
    <w:p w:rsidR="005C5E74" w:rsidRPr="005C5E74" w:rsidRDefault="005C5E74" w:rsidP="005C5E7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В целях предупреждения чрезвычайных ситуаций и защиты населения, хозяйственных и жилых объектов, гидротехнических сооружений, дорог и мостов в период весеннего половодья 2018 года Исполнительный комитет Муслюмовского муниципального района Республики Татарстан </w:t>
      </w:r>
      <w:r w:rsidRPr="005C5E7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C5E74" w:rsidRPr="005C5E74" w:rsidRDefault="005C5E74" w:rsidP="005C5E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1. Утвердить прилагаемый План мероприятий по защите населения и территорий Муслюмовского муниципального района в период весеннего половодья 2017 года (далее – план «Половодье»).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2. Комиссиям по предупреждению, ликвидации чрезвычайных ситуаций и обеспечению пожарной безопасности района всех уровней: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обеспечить организацию </w:t>
      </w:r>
      <w:proofErr w:type="spellStart"/>
      <w:r w:rsidRPr="005C5E74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5C5E74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5C5E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5E74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защите населения и территорий от негативных последствий весеннего половодья;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руководство работами по ликвидации возникающих чрезвычайных ситуаций осуществлять в соответствии с постановлением Исполнительного комитета Муслюмовского муниципального района от 10.03.2015 N 32 "О Муслюмовском районном звене территориальной подсистемы предупреждения и ликвидации чрезвычайных  ситуаций Республики Татарстан".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3. Руководителям предприятий, учреждений, организаций, крестьянско-фермерских хозяйств и коллективных предприятий, главам сельских поселений района: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обеспечить выполнение мероприятий по предупреждению негативных последствий половодья 2018 года;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до 20.03.2018г. представить в Комиссию по предупреждению, ликвидации чрезвычайных ситуаций  и обеспечению пожарной безопасности района  (далее – КЧС ПБ) сведения о реализации плана «Половодье».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C5E74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Pr="005C5E74">
        <w:rPr>
          <w:rFonts w:ascii="Times New Roman" w:hAnsi="Times New Roman" w:cs="Times New Roman"/>
          <w:sz w:val="24"/>
          <w:szCs w:val="24"/>
        </w:rPr>
        <w:t xml:space="preserve"> филиала Муслюмовского участка ОАО ПРСО «</w:t>
      </w:r>
      <w:proofErr w:type="spellStart"/>
      <w:r w:rsidRPr="005C5E74">
        <w:rPr>
          <w:rFonts w:ascii="Times New Roman" w:hAnsi="Times New Roman" w:cs="Times New Roman"/>
          <w:sz w:val="24"/>
          <w:szCs w:val="24"/>
        </w:rPr>
        <w:t>Татавтодор</w:t>
      </w:r>
      <w:proofErr w:type="spellEnd"/>
      <w:r w:rsidRPr="005C5E74">
        <w:rPr>
          <w:rFonts w:ascii="Times New Roman" w:hAnsi="Times New Roman" w:cs="Times New Roman"/>
          <w:sz w:val="24"/>
          <w:szCs w:val="24"/>
        </w:rPr>
        <w:t xml:space="preserve">» Республики Татарстан обеспечить своевременную выдачу пропусков для беспрепятственного проезда тяжелой техники к местам проведения предупредительных и ремонтно-восстановительных работ по заявкам Управления по делам гражданской обороны и чрезвычайным ситуациям. 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C5E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5E7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5E74" w:rsidRPr="005C5E74" w:rsidRDefault="005C5E74" w:rsidP="005C5E74">
      <w:pPr>
        <w:ind w:firstLine="709"/>
      </w:pPr>
    </w:p>
    <w:p w:rsidR="005C5E74" w:rsidRPr="005C5E74" w:rsidRDefault="005C5E74" w:rsidP="005C5E74">
      <w:pPr>
        <w:keepNext/>
        <w:ind w:firstLine="709"/>
        <w:outlineLvl w:val="0"/>
        <w:rPr>
          <w:b/>
        </w:rPr>
      </w:pPr>
    </w:p>
    <w:p w:rsidR="005C5E74" w:rsidRPr="005C5E74" w:rsidRDefault="005C5E74" w:rsidP="005C5E74">
      <w:pPr>
        <w:keepNext/>
        <w:ind w:firstLine="709"/>
        <w:outlineLvl w:val="0"/>
        <w:rPr>
          <w:b/>
        </w:rPr>
      </w:pPr>
    </w:p>
    <w:p w:rsidR="005C5E74" w:rsidRPr="005C5E74" w:rsidRDefault="005C5E74" w:rsidP="005C5E74">
      <w:pPr>
        <w:keepNext/>
        <w:ind w:firstLine="709"/>
        <w:outlineLvl w:val="0"/>
        <w:rPr>
          <w:b/>
        </w:rPr>
      </w:pPr>
      <w:r w:rsidRPr="005C5E74">
        <w:rPr>
          <w:b/>
        </w:rPr>
        <w:t xml:space="preserve"> Руководитель</w:t>
      </w:r>
    </w:p>
    <w:p w:rsidR="005C5E74" w:rsidRPr="005C5E74" w:rsidRDefault="005C5E74" w:rsidP="005C5E74">
      <w:pPr>
        <w:ind w:firstLine="709"/>
        <w:jc w:val="both"/>
        <w:rPr>
          <w:b/>
        </w:rPr>
      </w:pPr>
      <w:r w:rsidRPr="005C5E74">
        <w:rPr>
          <w:b/>
        </w:rPr>
        <w:t xml:space="preserve">Исполнительного комитета                 </w:t>
      </w:r>
      <w:r w:rsidRPr="005C5E74">
        <w:rPr>
          <w:b/>
        </w:rPr>
        <w:t xml:space="preserve">          </w:t>
      </w:r>
      <w:r w:rsidRPr="005C5E74">
        <w:rPr>
          <w:b/>
        </w:rPr>
        <w:t xml:space="preserve">                  А.З. </w:t>
      </w:r>
      <w:proofErr w:type="spellStart"/>
      <w:r w:rsidRPr="005C5E74">
        <w:rPr>
          <w:b/>
        </w:rPr>
        <w:t>Хамматов</w:t>
      </w:r>
      <w:proofErr w:type="spellEnd"/>
    </w:p>
    <w:p w:rsidR="005C5E74" w:rsidRPr="005C5E74" w:rsidRDefault="005C5E74" w:rsidP="005C5E74">
      <w:pPr>
        <w:ind w:firstLine="709"/>
        <w:jc w:val="both"/>
      </w:pPr>
    </w:p>
    <w:p w:rsidR="005C5E74" w:rsidRPr="005C5E74" w:rsidRDefault="005C5E74" w:rsidP="005C5E74">
      <w:pPr>
        <w:ind w:firstLine="709"/>
        <w:jc w:val="both"/>
      </w:pPr>
    </w:p>
    <w:p w:rsidR="005C5E74" w:rsidRPr="005C5E74" w:rsidRDefault="005C5E74" w:rsidP="005C5E74">
      <w:pPr>
        <w:widowControl w:val="0"/>
        <w:autoSpaceDE w:val="0"/>
        <w:autoSpaceDN w:val="0"/>
        <w:adjustRightInd w:val="0"/>
        <w:ind w:firstLine="709"/>
        <w:jc w:val="both"/>
      </w:pPr>
    </w:p>
    <w:p w:rsidR="005C5E74" w:rsidRPr="005C5E74" w:rsidRDefault="005C5E74" w:rsidP="005C5E74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5C5E74" w:rsidRPr="005C5E74" w:rsidRDefault="005C5E74" w:rsidP="00606C23">
      <w:pPr>
        <w:pStyle w:val="a3"/>
        <w:widowControl w:val="0"/>
        <w:ind w:left="0"/>
        <w:jc w:val="left"/>
        <w:rPr>
          <w:sz w:val="24"/>
          <w:szCs w:val="24"/>
        </w:rPr>
      </w:pPr>
    </w:p>
    <w:p w:rsidR="00606C23" w:rsidRPr="005C5E74" w:rsidRDefault="00606C23" w:rsidP="00606C23">
      <w:pPr>
        <w:pStyle w:val="a3"/>
        <w:widowControl w:val="0"/>
        <w:ind w:left="0"/>
        <w:jc w:val="left"/>
        <w:rPr>
          <w:sz w:val="24"/>
          <w:szCs w:val="24"/>
        </w:rPr>
      </w:pPr>
      <w:r w:rsidRPr="005C5E74">
        <w:rPr>
          <w:sz w:val="24"/>
          <w:szCs w:val="24"/>
        </w:rPr>
        <w:lastRenderedPageBreak/>
        <w:t xml:space="preserve">                                                            УТВЕРЖДАЮ</w:t>
      </w:r>
    </w:p>
    <w:p w:rsidR="00606C23" w:rsidRPr="005C5E74" w:rsidRDefault="00606C23" w:rsidP="00606C23">
      <w:pPr>
        <w:pStyle w:val="a3"/>
        <w:widowControl w:val="0"/>
        <w:ind w:left="0"/>
        <w:jc w:val="both"/>
        <w:rPr>
          <w:sz w:val="24"/>
          <w:szCs w:val="24"/>
        </w:rPr>
      </w:pPr>
      <w:r w:rsidRPr="005C5E74">
        <w:rPr>
          <w:sz w:val="24"/>
          <w:szCs w:val="24"/>
        </w:rPr>
        <w:t xml:space="preserve">                       </w:t>
      </w:r>
      <w:r w:rsidR="00DD7052" w:rsidRPr="005C5E74">
        <w:rPr>
          <w:sz w:val="24"/>
          <w:szCs w:val="24"/>
        </w:rPr>
        <w:t xml:space="preserve">                             </w:t>
      </w:r>
      <w:r w:rsidRPr="005C5E74">
        <w:rPr>
          <w:sz w:val="24"/>
          <w:szCs w:val="24"/>
        </w:rPr>
        <w:t xml:space="preserve">Председатель КЧСПБ - руководитель        </w:t>
      </w:r>
    </w:p>
    <w:p w:rsidR="00606C23" w:rsidRPr="005C5E74" w:rsidRDefault="00606C23" w:rsidP="007D68AC">
      <w:pPr>
        <w:widowControl w:val="0"/>
        <w:rPr>
          <w:b/>
        </w:rPr>
      </w:pPr>
      <w:r w:rsidRPr="005C5E74">
        <w:rPr>
          <w:b/>
        </w:rPr>
        <w:t xml:space="preserve">                                                       Исполнительного комитета </w:t>
      </w:r>
      <w:r w:rsidR="007D68AC" w:rsidRPr="005C5E74">
        <w:rPr>
          <w:b/>
        </w:rPr>
        <w:tab/>
      </w:r>
      <w:r w:rsidR="007D68AC" w:rsidRPr="005C5E74">
        <w:rPr>
          <w:b/>
        </w:rPr>
        <w:tab/>
      </w:r>
      <w:r w:rsidR="007D68AC" w:rsidRPr="005C5E74">
        <w:rPr>
          <w:b/>
        </w:rPr>
        <w:tab/>
      </w:r>
      <w:r w:rsidR="007D68AC" w:rsidRPr="005C5E74">
        <w:rPr>
          <w:b/>
        </w:rPr>
        <w:tab/>
      </w:r>
      <w:r w:rsidR="007D68AC" w:rsidRPr="005C5E74">
        <w:rPr>
          <w:b/>
        </w:rPr>
        <w:tab/>
      </w:r>
      <w:r w:rsidR="007D68AC" w:rsidRPr="005C5E74">
        <w:rPr>
          <w:b/>
        </w:rPr>
        <w:tab/>
      </w:r>
      <w:r w:rsidR="007D68AC" w:rsidRPr="005C5E74">
        <w:rPr>
          <w:b/>
        </w:rPr>
        <w:tab/>
      </w:r>
      <w:r w:rsidR="007D68AC" w:rsidRPr="005C5E74">
        <w:rPr>
          <w:b/>
        </w:rPr>
        <w:tab/>
        <w:t xml:space="preserve">     Муслюмовского  </w:t>
      </w:r>
      <w:r w:rsidRPr="005C5E74">
        <w:rPr>
          <w:b/>
        </w:rPr>
        <w:t xml:space="preserve"> муниципального района</w:t>
      </w:r>
    </w:p>
    <w:p w:rsidR="00606C23" w:rsidRPr="005C5E74" w:rsidRDefault="00606C23" w:rsidP="00606C23">
      <w:pPr>
        <w:widowControl w:val="0"/>
        <w:ind w:firstLine="3960"/>
        <w:jc w:val="both"/>
        <w:rPr>
          <w:b/>
        </w:rPr>
      </w:pPr>
    </w:p>
    <w:p w:rsidR="00606C23" w:rsidRPr="005C5E74" w:rsidRDefault="00606C23" w:rsidP="00606C23">
      <w:pPr>
        <w:widowControl w:val="0"/>
        <w:ind w:firstLine="3960"/>
        <w:jc w:val="both"/>
        <w:rPr>
          <w:b/>
        </w:rPr>
      </w:pPr>
      <w:r w:rsidRPr="005C5E74">
        <w:rPr>
          <w:b/>
        </w:rPr>
        <w:t xml:space="preserve">                                          </w:t>
      </w:r>
      <w:r w:rsidR="007D68AC" w:rsidRPr="005C5E74">
        <w:rPr>
          <w:b/>
        </w:rPr>
        <w:t>А.З. Хамматов</w:t>
      </w:r>
    </w:p>
    <w:p w:rsidR="00606C23" w:rsidRPr="005C5E74" w:rsidRDefault="00606C23" w:rsidP="00606C23">
      <w:pPr>
        <w:widowControl w:val="0"/>
        <w:ind w:firstLine="3960"/>
        <w:jc w:val="both"/>
        <w:rPr>
          <w:b/>
          <w:bCs/>
        </w:rPr>
      </w:pPr>
      <w:r w:rsidRPr="005C5E74">
        <w:rPr>
          <w:b/>
        </w:rPr>
        <w:t xml:space="preserve"> « ___»  _______ 201</w:t>
      </w:r>
      <w:r w:rsidR="007D68AC" w:rsidRPr="005C5E74">
        <w:rPr>
          <w:b/>
        </w:rPr>
        <w:t>8</w:t>
      </w:r>
      <w:r w:rsidRPr="005C5E74">
        <w:rPr>
          <w:b/>
        </w:rPr>
        <w:t xml:space="preserve"> г.</w:t>
      </w:r>
    </w:p>
    <w:p w:rsidR="00606C23" w:rsidRPr="005C5E74" w:rsidRDefault="00606C23" w:rsidP="00606C23">
      <w:pPr>
        <w:widowControl w:val="0"/>
        <w:ind w:left="8505"/>
        <w:rPr>
          <w:b/>
        </w:rPr>
      </w:pPr>
    </w:p>
    <w:p w:rsidR="00606C23" w:rsidRPr="005C5E74" w:rsidRDefault="00606C23" w:rsidP="00606C23">
      <w:pPr>
        <w:widowControl w:val="0"/>
        <w:ind w:left="6946"/>
      </w:pPr>
      <w:r w:rsidRPr="005C5E74">
        <w:t xml:space="preserve"> </w:t>
      </w:r>
    </w:p>
    <w:p w:rsidR="00606C23" w:rsidRPr="005C5E74" w:rsidRDefault="00606C23" w:rsidP="00606C23">
      <w:pPr>
        <w:widowControl w:val="0"/>
        <w:jc w:val="center"/>
      </w:pPr>
    </w:p>
    <w:p w:rsidR="00606C23" w:rsidRPr="005C5E74" w:rsidRDefault="00606C23" w:rsidP="00606C23">
      <w:pPr>
        <w:widowControl w:val="0"/>
        <w:jc w:val="center"/>
      </w:pPr>
    </w:p>
    <w:p w:rsidR="00606C23" w:rsidRPr="005C5E74" w:rsidRDefault="00606C23" w:rsidP="00606C23">
      <w:pPr>
        <w:pStyle w:val="2"/>
        <w:keepNext w:val="0"/>
        <w:widowControl w:val="0"/>
        <w:jc w:val="center"/>
        <w:rPr>
          <w:sz w:val="24"/>
        </w:rPr>
      </w:pPr>
      <w:proofErr w:type="gramStart"/>
      <w:r w:rsidRPr="005C5E74">
        <w:rPr>
          <w:sz w:val="24"/>
        </w:rPr>
        <w:t>П</w:t>
      </w:r>
      <w:proofErr w:type="gramEnd"/>
      <w:r w:rsidRPr="005C5E74">
        <w:rPr>
          <w:sz w:val="24"/>
        </w:rPr>
        <w:t xml:space="preserve">    Л    А    Н</w:t>
      </w: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 xml:space="preserve">действий предприятий и организаций Муслюмовского </w:t>
      </w:r>
      <w:proofErr w:type="gramStart"/>
      <w:r w:rsidRPr="005C5E74">
        <w:rPr>
          <w:b/>
        </w:rPr>
        <w:t>муниципального</w:t>
      </w:r>
      <w:proofErr w:type="gramEnd"/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района Республики Татарстан по пред</w:t>
      </w:r>
      <w:r w:rsidR="007D68AC" w:rsidRPr="005C5E74">
        <w:rPr>
          <w:b/>
        </w:rPr>
        <w:t>отвращению и ликвидации послед</w:t>
      </w:r>
      <w:r w:rsidRPr="005C5E74">
        <w:rPr>
          <w:b/>
        </w:rPr>
        <w:t>ствий чрезвычайных ситуаций, связанных с паводковыми явлениями на территории в весенний период 201</w:t>
      </w:r>
      <w:r w:rsidR="007D68AC" w:rsidRPr="005C5E74">
        <w:rPr>
          <w:b/>
        </w:rPr>
        <w:t>8</w:t>
      </w:r>
      <w:r w:rsidRPr="005C5E74">
        <w:rPr>
          <w:b/>
        </w:rPr>
        <w:t xml:space="preserve"> года</w:t>
      </w: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( план  «ПОЛОВОДЬЕ – 201</w:t>
      </w:r>
      <w:r w:rsidR="007D68AC" w:rsidRPr="005C5E74">
        <w:rPr>
          <w:b/>
        </w:rPr>
        <w:t>8</w:t>
      </w:r>
      <w:r w:rsidRPr="005C5E74">
        <w:rPr>
          <w:b/>
        </w:rPr>
        <w:t>»</w:t>
      </w:r>
      <w:proofErr w:type="gramStart"/>
      <w:r w:rsidRPr="005C5E74">
        <w:rPr>
          <w:b/>
        </w:rPr>
        <w:t xml:space="preserve"> )</w:t>
      </w:r>
      <w:proofErr w:type="gramEnd"/>
    </w:p>
    <w:p w:rsidR="00606C23" w:rsidRPr="005C5E74" w:rsidRDefault="00606C23" w:rsidP="00606C23">
      <w:pPr>
        <w:widowControl w:val="0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 xml:space="preserve"> 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 xml:space="preserve"> 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 xml:space="preserve"> 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село Муслюмово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1.Общие положения, в которых раскрыты понятия  «чрезвычайная   ситуация», «ликвидации ЧС», «зона ЧС» а также сущность плана</w:t>
      </w: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«Половодье-201</w:t>
      </w:r>
      <w:r w:rsidR="007D68AC" w:rsidRPr="005C5E74">
        <w:rPr>
          <w:b/>
        </w:rPr>
        <w:t>8</w:t>
      </w:r>
      <w:r w:rsidRPr="005C5E74">
        <w:rPr>
          <w:b/>
        </w:rPr>
        <w:t>»</w:t>
      </w:r>
    </w:p>
    <w:p w:rsidR="00606C23" w:rsidRPr="005C5E74" w:rsidRDefault="00606C23" w:rsidP="00606C23">
      <w:pPr>
        <w:jc w:val="both"/>
        <w:rPr>
          <w:b/>
        </w:rPr>
      </w:pPr>
    </w:p>
    <w:p w:rsidR="00606C23" w:rsidRPr="005C5E74" w:rsidRDefault="00606C23" w:rsidP="00606C23">
      <w:pPr>
        <w:jc w:val="both"/>
      </w:pPr>
      <w:r w:rsidRPr="005C5E74">
        <w:rPr>
          <w:b/>
        </w:rPr>
        <w:tab/>
        <w:t xml:space="preserve"> Чрезвычайная ситуация </w:t>
      </w:r>
      <w:proofErr w:type="gramStart"/>
      <w:r w:rsidRPr="005C5E74">
        <w:t xml:space="preserve">( </w:t>
      </w:r>
      <w:proofErr w:type="gramEnd"/>
      <w:r w:rsidRPr="005C5E74">
        <w:t>далее – ЧС)- это обстановка на определенной территории (участке территорий) района, сложившаяся в результате опасного природного явления или стихийного бедствия, которая может повлечь или повлекла за собой человеческие жертвы, ущерб здоровью людей, значительные материальные потери и нарушение условий жизнедеятельности населения.</w:t>
      </w:r>
    </w:p>
    <w:p w:rsidR="00606C23" w:rsidRPr="005C5E74" w:rsidRDefault="00606C23" w:rsidP="00606C23">
      <w:pPr>
        <w:jc w:val="both"/>
      </w:pPr>
      <w:r w:rsidRPr="005C5E74">
        <w:tab/>
      </w:r>
      <w:r w:rsidRPr="005C5E74">
        <w:rPr>
          <w:b/>
        </w:rPr>
        <w:t>Ликвидации ЧС –</w:t>
      </w:r>
      <w:r w:rsidRPr="005C5E74">
        <w:t xml:space="preserve"> это аварийно-спасательные и другие неотложные работы (далее - АСНДР), проводимые при возникновении ЧС природного и техногенного характера на </w:t>
      </w:r>
      <w:r w:rsidRPr="005C5E74">
        <w:lastRenderedPageBreak/>
        <w:t>водных объектах и направленные на спасение и сохранение жизни и здоровья людей, снижение материальных потерь, а также локализацию зон ЧС.</w:t>
      </w:r>
    </w:p>
    <w:p w:rsidR="00606C23" w:rsidRPr="005C5E74" w:rsidRDefault="00606C23" w:rsidP="00606C23">
      <w:pPr>
        <w:jc w:val="both"/>
      </w:pPr>
      <w:r w:rsidRPr="005C5E74">
        <w:tab/>
      </w:r>
      <w:r w:rsidRPr="005C5E74">
        <w:rPr>
          <w:b/>
        </w:rPr>
        <w:t xml:space="preserve">Зона ЧС </w:t>
      </w:r>
      <w:r w:rsidRPr="005C5E74">
        <w:t xml:space="preserve">– это территория </w:t>
      </w:r>
      <w:proofErr w:type="gramStart"/>
      <w:r w:rsidRPr="005C5E74">
        <w:t xml:space="preserve">( </w:t>
      </w:r>
      <w:proofErr w:type="gramEnd"/>
      <w:r w:rsidRPr="005C5E74">
        <w:t>участок территории), на которых сложился ЧС.</w:t>
      </w:r>
    </w:p>
    <w:p w:rsidR="00606C23" w:rsidRPr="005C5E74" w:rsidRDefault="00606C23" w:rsidP="00606C23">
      <w:pPr>
        <w:jc w:val="both"/>
      </w:pPr>
      <w:r w:rsidRPr="005C5E74">
        <w:tab/>
      </w:r>
      <w:proofErr w:type="gramStart"/>
      <w:r w:rsidRPr="005C5E74">
        <w:t>План действий ведомств и организаций Муслюмовского муниципального района Республики Татарстан по предотвращению и ликвидации последствий чрезвычайных ситуаций, связанных с  паводковыми явлениями на территории района в весенний период 201</w:t>
      </w:r>
      <w:r w:rsidR="007D68AC" w:rsidRPr="005C5E74">
        <w:t>8</w:t>
      </w:r>
      <w:r w:rsidRPr="005C5E74">
        <w:t xml:space="preserve"> года (план «Половодье-201</w:t>
      </w:r>
      <w:r w:rsidR="007D68AC" w:rsidRPr="005C5E74">
        <w:t>8</w:t>
      </w:r>
      <w:r w:rsidRPr="005C5E74">
        <w:rPr>
          <w:b/>
        </w:rPr>
        <w:t xml:space="preserve">») </w:t>
      </w:r>
      <w:r w:rsidRPr="005C5E74">
        <w:t>– это комплекс организационных и практических мероприятий, проводимых заблаговременно и направленных на максимально возможное уменьшение риска возникновения чрезвычайных ситуаций на водных объектах, а также на спасение и сохранение жизни и</w:t>
      </w:r>
      <w:proofErr w:type="gramEnd"/>
      <w:r w:rsidRPr="005C5E74">
        <w:t xml:space="preserve"> здоровья людей оказавшихся в зоне чрезвычайной ситуации, уменьшение материальных потерь и ликвидации последствий чрезвычайной ситуации природного характера.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1.1 Определение и назначение плана, цели спланированных мероприятий.</w:t>
      </w:r>
    </w:p>
    <w:p w:rsidR="00606C23" w:rsidRPr="005C5E74" w:rsidRDefault="00606C23" w:rsidP="00606C23">
      <w:pPr>
        <w:jc w:val="both"/>
      </w:pPr>
      <w:r w:rsidRPr="005C5E74">
        <w:tab/>
      </w:r>
      <w:proofErr w:type="gramStart"/>
      <w:r w:rsidRPr="005C5E74">
        <w:t>Настоящий план действий ведомств и организаций Муслюмовского муниципального района по предотвращению и ликвидации последствий чрезвычайных ситуаций, связанных с  паводковыми явлениями на территории района в весенний период 201</w:t>
      </w:r>
      <w:r w:rsidR="007D68AC" w:rsidRPr="005C5E74">
        <w:t>8</w:t>
      </w:r>
      <w:r w:rsidRPr="005C5E74">
        <w:t xml:space="preserve"> года (план «Половодье-201</w:t>
      </w:r>
      <w:r w:rsidR="007D68AC" w:rsidRPr="005C5E74">
        <w:t>8</w:t>
      </w:r>
      <w:r w:rsidRPr="005C5E74">
        <w:t>») устанавливает ответственность глав сельских поселений, предприятий и  организаций, привлекаемых к выполнению практических мероприятий  при введении в действие плана  «Половодье -201</w:t>
      </w:r>
      <w:r w:rsidR="007D68AC" w:rsidRPr="005C5E74">
        <w:t>8</w:t>
      </w:r>
      <w:r w:rsidRPr="005C5E74">
        <w:t>».</w:t>
      </w:r>
      <w:proofErr w:type="gramEnd"/>
      <w:r w:rsidRPr="005C5E74">
        <w:t xml:space="preserve"> Определяет стоящие перед ними задачи, а также порядок привлечения подчиненных сил и средств.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1.2 Порядок утверждения  и выполнения мероприятий.</w:t>
      </w:r>
    </w:p>
    <w:p w:rsidR="00606C23" w:rsidRPr="005C5E74" w:rsidRDefault="00606C23" w:rsidP="00606C23">
      <w:pPr>
        <w:jc w:val="both"/>
      </w:pPr>
      <w:r w:rsidRPr="005C5E74">
        <w:rPr>
          <w:b/>
        </w:rPr>
        <w:tab/>
      </w:r>
      <w:proofErr w:type="gramStart"/>
      <w:r w:rsidRPr="005C5E74">
        <w:t>Мероприятия, разработанные для выполнения плана действий ведомств и организаций Муслюмовского муниципального района по предотвращению и ликвидации последствий чрезвычайных ситуаций, связанных с  паводковыми явлениями на территории района в весенний период 201</w:t>
      </w:r>
      <w:r w:rsidR="007D68AC" w:rsidRPr="005C5E74">
        <w:t>8</w:t>
      </w:r>
      <w:r w:rsidRPr="005C5E74">
        <w:t xml:space="preserve"> года рассматриваются на заседании комиссии по предупреждению, ликвидации чрезвычайных ситуаций, обеспечению пожарной безопасности и безопасности на водных объектах (далее - КЧСПБ) и утверждаются постановлением Исполнительного комитета муниципального района.</w:t>
      </w:r>
      <w:proofErr w:type="gramEnd"/>
    </w:p>
    <w:p w:rsidR="00606C23" w:rsidRPr="005C5E74" w:rsidRDefault="00606C23" w:rsidP="00606C23">
      <w:pPr>
        <w:jc w:val="both"/>
      </w:pPr>
      <w:r w:rsidRPr="005C5E74">
        <w:tab/>
        <w:t xml:space="preserve">Выполнения мероприятий организуются главами сельских поселений района, руководителями  предприятий, организаций, </w:t>
      </w:r>
      <w:proofErr w:type="gramStart"/>
      <w:r w:rsidR="007D68AC" w:rsidRPr="005C5E74">
        <w:t>со</w:t>
      </w:r>
      <w:proofErr w:type="gramEnd"/>
      <w:r w:rsidR="007D68AC" w:rsidRPr="005C5E74">
        <w:t xml:space="preserve"> действенных</w:t>
      </w:r>
      <w:r w:rsidRPr="005C5E74">
        <w:t xml:space="preserve"> к выполнению плана.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  <w:lang w:val="en-US"/>
        </w:rPr>
        <w:t>II</w:t>
      </w:r>
      <w:r w:rsidRPr="005C5E74">
        <w:rPr>
          <w:b/>
        </w:rPr>
        <w:t>. Прогноз возможной обстановки на территории района в период весеннего половодья.</w:t>
      </w:r>
    </w:p>
    <w:p w:rsidR="00606C23" w:rsidRPr="005C5E74" w:rsidRDefault="00606C23" w:rsidP="00606C23">
      <w:pPr>
        <w:jc w:val="both"/>
      </w:pPr>
      <w:r w:rsidRPr="005C5E74">
        <w:tab/>
        <w:t xml:space="preserve">Учитывая толщину снежного покрова, толщину промерзания почвы и толщину льда в реках и озерах района, а также анализируя данные многолетних наблюдений  в текущем году можно ожидать ранний  и умеренный паводок с небольшим количеством воды в реках района.  В конце марта и в начале апреля синоптическая обстановка в Юго-Восточной зоне республики будет развиваться по аномальному сценарию, который определяется вторжением на Европейскую территорию страны (ЕТС) теплых атлантических масс. В результате можно ожидать значительные положительные отклонения температуры воздуха от средних многолетних значений в дневное время, сопряженные   ночными и утренними заморозками, что и будет препятствием интенсивному </w:t>
      </w:r>
      <w:r w:rsidR="007D68AC" w:rsidRPr="005C5E74">
        <w:t>таянию</w:t>
      </w:r>
      <w:r w:rsidRPr="005C5E74">
        <w:t xml:space="preserve"> снежного покрова.  В случае превышения критических уровней воды в малых реках района возможно возникновения ЧС</w:t>
      </w:r>
      <w:proofErr w:type="gramStart"/>
      <w:r w:rsidRPr="005C5E74">
        <w:t xml:space="preserve"> ,</w:t>
      </w:r>
      <w:proofErr w:type="gramEnd"/>
      <w:r w:rsidRPr="005C5E74">
        <w:t xml:space="preserve"> но не выше локального уровня, связанных затоплением лугов, пастбищ, частично линии связи и ЛЭП, частично размывом местных дорог.</w:t>
      </w:r>
    </w:p>
    <w:p w:rsidR="00606C23" w:rsidRPr="005C5E74" w:rsidRDefault="00606C23" w:rsidP="00606C23">
      <w:pPr>
        <w:jc w:val="both"/>
      </w:pPr>
      <w:r w:rsidRPr="005C5E74">
        <w:tab/>
        <w:t>В целом, вероятность возникновения чрезвычайных ситуаций в районе не прогнозируется. Приведенные оценки  природных явлений, характер прохождения весеннего половодья будут уточняться в краткосрочных прогнозах и оперативных предупреждениях.</w:t>
      </w:r>
    </w:p>
    <w:p w:rsidR="00606C23" w:rsidRPr="005C5E74" w:rsidRDefault="00606C23" w:rsidP="00606C23">
      <w:pPr>
        <w:ind w:firstLine="708"/>
        <w:jc w:val="both"/>
      </w:pPr>
      <w:r w:rsidRPr="005C5E74">
        <w:t xml:space="preserve">Зон возможных затоплений населения, объектов экономики не имеется. 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both"/>
        <w:rPr>
          <w:b/>
        </w:rPr>
      </w:pPr>
      <w:r w:rsidRPr="005C5E74">
        <w:lastRenderedPageBreak/>
        <w:tab/>
      </w:r>
      <w:r w:rsidRPr="005C5E74">
        <w:rPr>
          <w:b/>
        </w:rPr>
        <w:t>2.1. Краткая географическая, метеорологическая обстановка в весенний период на водных объектах. Особенности района при организации и проведении спасательных мероприятий, при предотвращении и ликвидации последствий чрезвычайных ситуаций</w:t>
      </w:r>
    </w:p>
    <w:p w:rsidR="00606C23" w:rsidRPr="005C5E74" w:rsidRDefault="00606C23" w:rsidP="00606C23">
      <w:pPr>
        <w:jc w:val="both"/>
      </w:pPr>
      <w:r w:rsidRPr="005C5E74">
        <w:rPr>
          <w:b/>
        </w:rPr>
        <w:tab/>
      </w:r>
      <w:r w:rsidRPr="005C5E74">
        <w:t xml:space="preserve"> </w:t>
      </w:r>
      <w:proofErr w:type="spellStart"/>
      <w:r w:rsidRPr="005C5E74">
        <w:t>Приикский</w:t>
      </w:r>
      <w:proofErr w:type="spellEnd"/>
      <w:r w:rsidRPr="005C5E74">
        <w:t xml:space="preserve"> регион расположен на юго-востоке Республики Татарстан, левобережье </w:t>
      </w:r>
      <w:proofErr w:type="spellStart"/>
      <w:r w:rsidRPr="005C5E74">
        <w:t>р</w:t>
      </w:r>
      <w:proofErr w:type="gramStart"/>
      <w:r w:rsidRPr="005C5E74">
        <w:t>.И</w:t>
      </w:r>
      <w:proofErr w:type="gramEnd"/>
      <w:r w:rsidRPr="005C5E74">
        <w:t>к</w:t>
      </w:r>
      <w:proofErr w:type="spellEnd"/>
      <w:r w:rsidRPr="005C5E74">
        <w:t xml:space="preserve"> и на севере </w:t>
      </w:r>
      <w:proofErr w:type="spellStart"/>
      <w:r w:rsidRPr="005C5E74">
        <w:t>Бугульминско-Белебеевской</w:t>
      </w:r>
      <w:proofErr w:type="spellEnd"/>
      <w:r w:rsidRPr="005C5E74">
        <w:t xml:space="preserve"> возвышенности. Имеет развитую овражно-балочную систему. Регион занимает площадь 561.6 </w:t>
      </w:r>
      <w:proofErr w:type="spellStart"/>
      <w:r w:rsidRPr="005C5E74">
        <w:t>тыс</w:t>
      </w:r>
      <w:proofErr w:type="gramStart"/>
      <w:r w:rsidRPr="005C5E74">
        <w:t>.г</w:t>
      </w:r>
      <w:proofErr w:type="gramEnd"/>
      <w:r w:rsidRPr="005C5E74">
        <w:t>а</w:t>
      </w:r>
      <w:proofErr w:type="spellEnd"/>
      <w:r w:rsidRPr="005C5E74">
        <w:t xml:space="preserve">, имеет выгодное геополитическое положение, располагаясь на пересечении важнейших магистралей соединяющих восток и запад, север и юг России, имеет достаточную ресурсную обеспеченность – нефть, водные и лесные, земельные ресурсы, обладает высоким интеллектуальным потенциалом. В административном отношении разделен на 4 района – Бавлинского, </w:t>
      </w:r>
      <w:proofErr w:type="spellStart"/>
      <w:r w:rsidRPr="005C5E74">
        <w:t>Ютазинского</w:t>
      </w:r>
      <w:proofErr w:type="spellEnd"/>
      <w:r w:rsidRPr="005C5E74">
        <w:t xml:space="preserve">, </w:t>
      </w:r>
      <w:proofErr w:type="spellStart"/>
      <w:r w:rsidRPr="005C5E74">
        <w:t>Азнакаевского</w:t>
      </w:r>
      <w:proofErr w:type="spellEnd"/>
      <w:r w:rsidRPr="005C5E74">
        <w:t xml:space="preserve"> и Муслюмовского районов, где Муслюмовский район занимает 26% от общей площади этого региона.</w:t>
      </w:r>
    </w:p>
    <w:p w:rsidR="00606C23" w:rsidRPr="005C5E74" w:rsidRDefault="00606C23" w:rsidP="00606C23">
      <w:pPr>
        <w:jc w:val="both"/>
      </w:pPr>
      <w:r w:rsidRPr="005C5E74">
        <w:tab/>
        <w:t xml:space="preserve">Территория Муслюмовского </w:t>
      </w:r>
      <w:proofErr w:type="gramStart"/>
      <w:r w:rsidRPr="005C5E74">
        <w:t>муниципального</w:t>
      </w:r>
      <w:proofErr w:type="gramEnd"/>
      <w:r w:rsidRPr="005C5E74">
        <w:t xml:space="preserve"> района дренируется бассейнами рек Ик, </w:t>
      </w:r>
      <w:proofErr w:type="spellStart"/>
      <w:r w:rsidRPr="005C5E74">
        <w:t>Мелля</w:t>
      </w:r>
      <w:proofErr w:type="spellEnd"/>
      <w:r w:rsidRPr="005C5E74">
        <w:t xml:space="preserve">, </w:t>
      </w:r>
      <w:proofErr w:type="spellStart"/>
      <w:r w:rsidRPr="005C5E74">
        <w:t>Варяш</w:t>
      </w:r>
      <w:proofErr w:type="spellEnd"/>
      <w:r w:rsidRPr="005C5E74">
        <w:t xml:space="preserve">, </w:t>
      </w:r>
      <w:proofErr w:type="spellStart"/>
      <w:r w:rsidRPr="005C5E74">
        <w:t>Казанчинка</w:t>
      </w:r>
      <w:proofErr w:type="spellEnd"/>
      <w:r w:rsidRPr="005C5E74">
        <w:t xml:space="preserve">, </w:t>
      </w:r>
      <w:proofErr w:type="spellStart"/>
      <w:r w:rsidRPr="005C5E74">
        <w:t>Иштиряк</w:t>
      </w:r>
      <w:proofErr w:type="spellEnd"/>
      <w:r w:rsidRPr="005C5E74">
        <w:t xml:space="preserve">, </w:t>
      </w:r>
      <w:proofErr w:type="spellStart"/>
      <w:r w:rsidRPr="005C5E74">
        <w:t>Калмия</w:t>
      </w:r>
      <w:proofErr w:type="spellEnd"/>
      <w:r w:rsidRPr="005C5E74">
        <w:t xml:space="preserve">, </w:t>
      </w:r>
      <w:proofErr w:type="spellStart"/>
      <w:r w:rsidRPr="005C5E74">
        <w:t>Сикия</w:t>
      </w:r>
      <w:proofErr w:type="spellEnd"/>
      <w:r w:rsidRPr="005C5E74">
        <w:t xml:space="preserve">, </w:t>
      </w:r>
      <w:proofErr w:type="spellStart"/>
      <w:r w:rsidRPr="005C5E74">
        <w:t>Бизяка</w:t>
      </w:r>
      <w:proofErr w:type="spellEnd"/>
      <w:r w:rsidRPr="005C5E74">
        <w:t xml:space="preserve">, </w:t>
      </w:r>
      <w:proofErr w:type="spellStart"/>
      <w:r w:rsidRPr="005C5E74">
        <w:t>Шерашлинка</w:t>
      </w:r>
      <w:proofErr w:type="spellEnd"/>
      <w:r w:rsidRPr="005C5E74">
        <w:t xml:space="preserve">, </w:t>
      </w:r>
      <w:proofErr w:type="spellStart"/>
      <w:r w:rsidRPr="005C5E74">
        <w:t>Баланнинка</w:t>
      </w:r>
      <w:proofErr w:type="spellEnd"/>
      <w:r w:rsidRPr="005C5E74">
        <w:t xml:space="preserve">, </w:t>
      </w:r>
      <w:proofErr w:type="spellStart"/>
      <w:r w:rsidRPr="005C5E74">
        <w:t>Шуганка</w:t>
      </w:r>
      <w:proofErr w:type="spellEnd"/>
      <w:r w:rsidRPr="005C5E74">
        <w:t xml:space="preserve">, </w:t>
      </w:r>
      <w:proofErr w:type="spellStart"/>
      <w:r w:rsidRPr="005C5E74">
        <w:t>Серганка</w:t>
      </w:r>
      <w:proofErr w:type="spellEnd"/>
      <w:r w:rsidRPr="005C5E74">
        <w:t xml:space="preserve">, </w:t>
      </w:r>
      <w:proofErr w:type="spellStart"/>
      <w:r w:rsidRPr="005C5E74">
        <w:t>Мушуга</w:t>
      </w:r>
      <w:proofErr w:type="spellEnd"/>
      <w:r w:rsidRPr="005C5E74">
        <w:t xml:space="preserve">. Берущая начало в </w:t>
      </w:r>
      <w:proofErr w:type="spellStart"/>
      <w:r w:rsidRPr="005C5E74">
        <w:t>Белебеевской</w:t>
      </w:r>
      <w:proofErr w:type="spellEnd"/>
      <w:r w:rsidRPr="005C5E74">
        <w:t xml:space="preserve"> возвышенности живописная река </w:t>
      </w:r>
      <w:r w:rsidRPr="005C5E74">
        <w:rPr>
          <w:b/>
        </w:rPr>
        <w:t>Ик</w:t>
      </w:r>
      <w:r w:rsidRPr="005C5E74">
        <w:t xml:space="preserve"> проходит через </w:t>
      </w:r>
      <w:proofErr w:type="spellStart"/>
      <w:r w:rsidRPr="005C5E74">
        <w:t>Бавлинский</w:t>
      </w:r>
      <w:proofErr w:type="spellEnd"/>
      <w:r w:rsidRPr="005C5E74">
        <w:t xml:space="preserve">, </w:t>
      </w:r>
      <w:proofErr w:type="spellStart"/>
      <w:r w:rsidRPr="005C5E74">
        <w:t>Азнакаевские</w:t>
      </w:r>
      <w:proofErr w:type="spellEnd"/>
      <w:r w:rsidRPr="005C5E74">
        <w:t xml:space="preserve"> районы и с юго-востока на запад делит на две части Муслюмовский район. Протяженность реки – 598 км, из них – 61.2 км приходится Муслюмовскому району, имеет крупные притоки средних и малых рек: </w:t>
      </w:r>
      <w:proofErr w:type="spellStart"/>
      <w:r w:rsidRPr="005C5E74">
        <w:t>Мелля</w:t>
      </w:r>
      <w:proofErr w:type="spellEnd"/>
      <w:r w:rsidRPr="005C5E74">
        <w:t xml:space="preserve">, </w:t>
      </w:r>
      <w:proofErr w:type="spellStart"/>
      <w:r w:rsidRPr="005C5E74">
        <w:t>Казанчинка</w:t>
      </w:r>
      <w:proofErr w:type="spellEnd"/>
      <w:r w:rsidRPr="005C5E74">
        <w:t xml:space="preserve">, </w:t>
      </w:r>
      <w:proofErr w:type="spellStart"/>
      <w:r w:rsidRPr="005C5E74">
        <w:t>Баланнинка</w:t>
      </w:r>
      <w:proofErr w:type="spellEnd"/>
      <w:r w:rsidRPr="005C5E74">
        <w:t xml:space="preserve">, </w:t>
      </w:r>
      <w:proofErr w:type="spellStart"/>
      <w:r w:rsidRPr="005C5E74">
        <w:t>Шуганка</w:t>
      </w:r>
      <w:proofErr w:type="gramStart"/>
      <w:r w:rsidRPr="005C5E74">
        <w:t>,С</w:t>
      </w:r>
      <w:proofErr w:type="gramEnd"/>
      <w:r w:rsidRPr="005C5E74">
        <w:t>мыловка</w:t>
      </w:r>
      <w:proofErr w:type="spellEnd"/>
      <w:r w:rsidRPr="005C5E74">
        <w:t xml:space="preserve">, </w:t>
      </w:r>
      <w:proofErr w:type="spellStart"/>
      <w:r w:rsidRPr="005C5E74">
        <w:t>Серганка</w:t>
      </w:r>
      <w:proofErr w:type="spellEnd"/>
      <w:r w:rsidRPr="005C5E74">
        <w:t xml:space="preserve">, Суходол, </w:t>
      </w:r>
      <w:proofErr w:type="spellStart"/>
      <w:r w:rsidRPr="005C5E74">
        <w:t>Варяш</w:t>
      </w:r>
      <w:proofErr w:type="spellEnd"/>
      <w:r w:rsidRPr="005C5E74">
        <w:t xml:space="preserve">, Бутырская, </w:t>
      </w:r>
      <w:proofErr w:type="spellStart"/>
      <w:r w:rsidRPr="005C5E74">
        <w:t>Аймановская</w:t>
      </w:r>
      <w:proofErr w:type="spellEnd"/>
      <w:r w:rsidRPr="005C5E74">
        <w:t xml:space="preserve">, Нижний Каратал, Шуран – набрав силу протекает по </w:t>
      </w:r>
      <w:proofErr w:type="spellStart"/>
      <w:r w:rsidRPr="005C5E74">
        <w:t>Мензелинскому</w:t>
      </w:r>
      <w:proofErr w:type="spellEnd"/>
      <w:r w:rsidRPr="005C5E74">
        <w:t xml:space="preserve"> району и впадает на Каму.</w:t>
      </w:r>
    </w:p>
    <w:p w:rsidR="00606C23" w:rsidRPr="005C5E74" w:rsidRDefault="00606C23" w:rsidP="00606C23">
      <w:pPr>
        <w:jc w:val="both"/>
      </w:pPr>
      <w:r w:rsidRPr="005C5E74">
        <w:tab/>
        <w:t xml:space="preserve">С юго-востока на север протекают реки: </w:t>
      </w:r>
      <w:proofErr w:type="spellStart"/>
      <w:r w:rsidRPr="005C5E74">
        <w:rPr>
          <w:b/>
        </w:rPr>
        <w:t>Калмия</w:t>
      </w:r>
      <w:proofErr w:type="spellEnd"/>
      <w:r w:rsidRPr="005C5E74">
        <w:t xml:space="preserve"> с притоками - </w:t>
      </w:r>
      <w:proofErr w:type="spellStart"/>
      <w:r w:rsidRPr="005C5E74">
        <w:t>Онтык</w:t>
      </w:r>
      <w:proofErr w:type="spellEnd"/>
      <w:r w:rsidRPr="005C5E74">
        <w:t xml:space="preserve">, </w:t>
      </w:r>
      <w:proofErr w:type="spellStart"/>
      <w:r w:rsidRPr="005C5E74">
        <w:t>Дусайка</w:t>
      </w:r>
      <w:proofErr w:type="spellEnd"/>
      <w:r w:rsidRPr="005C5E74">
        <w:t xml:space="preserve">, </w:t>
      </w:r>
      <w:proofErr w:type="spellStart"/>
      <w:r w:rsidRPr="005C5E74">
        <w:t>Тюрюшевская</w:t>
      </w:r>
      <w:proofErr w:type="spellEnd"/>
      <w:r w:rsidRPr="005C5E74">
        <w:t xml:space="preserve">, </w:t>
      </w:r>
      <w:proofErr w:type="spellStart"/>
      <w:r w:rsidRPr="005C5E74">
        <w:rPr>
          <w:b/>
        </w:rPr>
        <w:t>Шерашлинка</w:t>
      </w:r>
      <w:proofErr w:type="spellEnd"/>
      <w:r w:rsidRPr="005C5E74">
        <w:t xml:space="preserve"> с притоками – </w:t>
      </w:r>
      <w:proofErr w:type="spellStart"/>
      <w:r w:rsidRPr="005C5E74">
        <w:t>Говортак</w:t>
      </w:r>
      <w:proofErr w:type="spellEnd"/>
      <w:r w:rsidRPr="005C5E74">
        <w:t xml:space="preserve">, </w:t>
      </w:r>
      <w:proofErr w:type="spellStart"/>
      <w:r w:rsidRPr="005C5E74">
        <w:t>Саутка</w:t>
      </w:r>
      <w:proofErr w:type="spellEnd"/>
      <w:r w:rsidRPr="005C5E74">
        <w:t xml:space="preserve">, </w:t>
      </w:r>
      <w:proofErr w:type="spellStart"/>
      <w:r w:rsidRPr="005C5E74">
        <w:t>Сакла</w:t>
      </w:r>
      <w:proofErr w:type="spellEnd"/>
      <w:r w:rsidRPr="005C5E74">
        <w:t>-Куль</w:t>
      </w:r>
      <w:r w:rsidRPr="005C5E74">
        <w:rPr>
          <w:b/>
        </w:rPr>
        <w:t xml:space="preserve">, </w:t>
      </w:r>
      <w:proofErr w:type="spellStart"/>
      <w:r w:rsidRPr="005C5E74">
        <w:rPr>
          <w:b/>
        </w:rPr>
        <w:t>Сикия</w:t>
      </w:r>
      <w:proofErr w:type="spellEnd"/>
      <w:r w:rsidRPr="005C5E74">
        <w:t xml:space="preserve"> с притоками – </w:t>
      </w:r>
      <w:proofErr w:type="spellStart"/>
      <w:r w:rsidRPr="005C5E74">
        <w:t>Ст</w:t>
      </w:r>
      <w:proofErr w:type="gramStart"/>
      <w:r w:rsidRPr="005C5E74">
        <w:t>.С</w:t>
      </w:r>
      <w:proofErr w:type="gramEnd"/>
      <w:r w:rsidRPr="005C5E74">
        <w:t>аитово</w:t>
      </w:r>
      <w:proofErr w:type="spellEnd"/>
      <w:r w:rsidRPr="005C5E74">
        <w:t xml:space="preserve">, </w:t>
      </w:r>
      <w:proofErr w:type="spellStart"/>
      <w:r w:rsidRPr="005C5E74">
        <w:t>Чишма</w:t>
      </w:r>
      <w:proofErr w:type="spellEnd"/>
      <w:r w:rsidRPr="005C5E74">
        <w:t xml:space="preserve"> и на территории </w:t>
      </w:r>
      <w:proofErr w:type="spellStart"/>
      <w:r w:rsidRPr="005C5E74">
        <w:t>Актанышского</w:t>
      </w:r>
      <w:proofErr w:type="spellEnd"/>
      <w:r w:rsidRPr="005C5E74">
        <w:t xml:space="preserve"> района впадает в </w:t>
      </w:r>
      <w:proofErr w:type="spellStart"/>
      <w:r w:rsidRPr="005C5E74">
        <w:t>р.Сюнь</w:t>
      </w:r>
      <w:proofErr w:type="spellEnd"/>
      <w:r w:rsidRPr="005C5E74">
        <w:t xml:space="preserve"> – затем в Белую. Кроме того, на территории района имеется более 24 больших и средних озер, все они являются пойменными, большинство из них бессточные - замкнутые озера. Относительно больших для </w:t>
      </w:r>
      <w:proofErr w:type="spellStart"/>
      <w:proofErr w:type="gramStart"/>
      <w:r w:rsidRPr="005C5E74">
        <w:t>для</w:t>
      </w:r>
      <w:proofErr w:type="spellEnd"/>
      <w:proofErr w:type="gramEnd"/>
      <w:r w:rsidRPr="005C5E74">
        <w:t xml:space="preserve"> района озер считается – </w:t>
      </w:r>
      <w:proofErr w:type="spellStart"/>
      <w:r w:rsidRPr="005C5E74">
        <w:t>Багшай</w:t>
      </w:r>
      <w:proofErr w:type="spellEnd"/>
      <w:r w:rsidRPr="005C5E74">
        <w:t xml:space="preserve"> (площадью 13 га), </w:t>
      </w:r>
      <w:proofErr w:type="spellStart"/>
      <w:r w:rsidRPr="005C5E74">
        <w:t>Актуба</w:t>
      </w:r>
      <w:proofErr w:type="spellEnd"/>
      <w:r w:rsidRPr="005C5E74">
        <w:t>, Хомутик, Чук-</w:t>
      </w:r>
      <w:proofErr w:type="spellStart"/>
      <w:r w:rsidRPr="005C5E74">
        <w:t>Зирек</w:t>
      </w:r>
      <w:proofErr w:type="spellEnd"/>
      <w:r w:rsidRPr="005C5E74">
        <w:t xml:space="preserve">, Старый Ик, Кара Яр, Большой </w:t>
      </w:r>
      <w:proofErr w:type="spellStart"/>
      <w:r w:rsidRPr="005C5E74">
        <w:t>Шумбут</w:t>
      </w:r>
      <w:proofErr w:type="spellEnd"/>
      <w:r w:rsidRPr="005C5E74">
        <w:t xml:space="preserve">, </w:t>
      </w:r>
      <w:proofErr w:type="spellStart"/>
      <w:r w:rsidRPr="005C5E74">
        <w:t>Акайское</w:t>
      </w:r>
      <w:proofErr w:type="spellEnd"/>
      <w:r w:rsidRPr="005C5E74">
        <w:t xml:space="preserve"> и </w:t>
      </w:r>
      <w:proofErr w:type="spellStart"/>
      <w:r w:rsidRPr="005C5E74">
        <w:t>Катмыш</w:t>
      </w:r>
      <w:proofErr w:type="spellEnd"/>
      <w:r w:rsidRPr="005C5E74">
        <w:t xml:space="preserve"> – как жизненно-важный природный объект, обеспечивающий сохранение растительный и животный мир.</w:t>
      </w:r>
    </w:p>
    <w:p w:rsidR="00606C23" w:rsidRPr="005C5E74" w:rsidRDefault="00606C23" w:rsidP="00606C23">
      <w:pPr>
        <w:jc w:val="both"/>
      </w:pPr>
      <w:r w:rsidRPr="005C5E74">
        <w:tab/>
        <w:t xml:space="preserve"> В районе имеются 22 искусственных прудов (плотин) для орошения земель (общая площадь зеркала – 335.37 га, объемом – 15650.7 т</w:t>
      </w:r>
      <w:proofErr w:type="gramStart"/>
      <w:r w:rsidRPr="005C5E74">
        <w:t>.м</w:t>
      </w:r>
      <w:proofErr w:type="gramEnd"/>
      <w:r w:rsidRPr="005C5E74">
        <w:t xml:space="preserve">3), более 61 ключи и родники. </w:t>
      </w:r>
      <w:proofErr w:type="gramStart"/>
      <w:r w:rsidRPr="005C5E74">
        <w:t xml:space="preserve">Протяженность береговой полосы водных ресурсов составляет – 680 км, в </w:t>
      </w:r>
      <w:proofErr w:type="spellStart"/>
      <w:r w:rsidRPr="005C5E74">
        <w:t>т.ч</w:t>
      </w:r>
      <w:proofErr w:type="spellEnd"/>
      <w:r w:rsidRPr="005C5E74">
        <w:t>.: рек – 580 км, озер – 25 км, водохранилищ – 75 км.</w:t>
      </w:r>
      <w:proofErr w:type="gramEnd"/>
    </w:p>
    <w:p w:rsidR="00606C23" w:rsidRPr="005C5E74" w:rsidRDefault="00606C23" w:rsidP="00606C23">
      <w:pPr>
        <w:jc w:val="both"/>
      </w:pPr>
      <w:r w:rsidRPr="005C5E74">
        <w:tab/>
        <w:t>Климат умеренно-континентальный, с теплым продолжительным, иногда жарким и засушливым летом и умеренно холодной зимой. Снег лежит в течение 5-5.5 месяца (с середины ноября – до начала апреля). Средняя температура января составляет  -15, средняя температура июля +20 градусов по Цельсию.</w:t>
      </w:r>
    </w:p>
    <w:p w:rsidR="00606C23" w:rsidRPr="005C5E74" w:rsidRDefault="00606C23" w:rsidP="00606C23">
      <w:pPr>
        <w:jc w:val="both"/>
      </w:pPr>
      <w:r w:rsidRPr="005C5E74">
        <w:rPr>
          <w:b/>
        </w:rPr>
        <w:tab/>
      </w:r>
      <w:r w:rsidRPr="005C5E74">
        <w:t>Снег начинает сходить с полей в конце марта или начале апреля. Высота снежного покрова колеблется в пределах 40-90 см. Почвы промерзают на глубину 0,5-1,5 м., число морозных дней в году ниже О градусов  150-165 дней, Среднегодовое количество осадков колеблется в пределах 350-400 мм</w:t>
      </w:r>
      <w:proofErr w:type="gramStart"/>
      <w:r w:rsidRPr="005C5E74">
        <w:t xml:space="preserve"> ,</w:t>
      </w:r>
      <w:proofErr w:type="gramEnd"/>
      <w:r w:rsidRPr="005C5E74">
        <w:t xml:space="preserve"> число ясных дней – 111, пасмурных – 154, метели-бураны – 45 дней.</w:t>
      </w:r>
    </w:p>
    <w:p w:rsidR="00606C23" w:rsidRPr="005C5E74" w:rsidRDefault="00606C23" w:rsidP="00606C23">
      <w:pPr>
        <w:jc w:val="both"/>
      </w:pPr>
      <w:r w:rsidRPr="005C5E74">
        <w:tab/>
        <w:t>Данные наблюдений паводковой обстановки последних двух лет показывают, что максимальный подъем воды и движение льда наблюдается 12-15 апреля.</w:t>
      </w:r>
    </w:p>
    <w:p w:rsidR="00606C23" w:rsidRPr="005C5E74" w:rsidRDefault="00606C23" w:rsidP="00606C23">
      <w:pPr>
        <w:jc w:val="both"/>
      </w:pPr>
      <w:r w:rsidRPr="005C5E74">
        <w:tab/>
        <w:t>Особенностью района является то, что на территории района расположены и имеется 22 гидротехнических сооружений с общим максимальным объемом воды более 15.6 миллионов куб. метров. При разработке, организации и проведении спасательных мероприятий, по предотвращению и ликвидации последствий чрезвычайных ситуаций обязательно учитывается данный фактор.</w:t>
      </w:r>
    </w:p>
    <w:p w:rsidR="00606C23" w:rsidRPr="005C5E74" w:rsidRDefault="00606C23" w:rsidP="00606C23">
      <w:pPr>
        <w:jc w:val="both"/>
      </w:pPr>
      <w:r w:rsidRPr="005C5E74">
        <w:tab/>
        <w:t>Количество, наименование, краткая характеристика рек представлены в приложении № 1, прудов, ГТ</w:t>
      </w:r>
      <w:proofErr w:type="gramStart"/>
      <w:r w:rsidRPr="005C5E74">
        <w:t>С-</w:t>
      </w:r>
      <w:proofErr w:type="gramEnd"/>
      <w:r w:rsidRPr="005C5E74">
        <w:t xml:space="preserve">  в приложении № 8.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2.2 Общие выводы</w:t>
      </w:r>
    </w:p>
    <w:p w:rsidR="00606C23" w:rsidRPr="005C5E74" w:rsidRDefault="00606C23" w:rsidP="00606C23">
      <w:pPr>
        <w:jc w:val="both"/>
        <w:rPr>
          <w:b/>
        </w:rPr>
      </w:pPr>
    </w:p>
    <w:p w:rsidR="00606C23" w:rsidRPr="005C5E74" w:rsidRDefault="00606C23" w:rsidP="00606C23">
      <w:pPr>
        <w:jc w:val="both"/>
      </w:pPr>
      <w:r w:rsidRPr="005C5E74">
        <w:rPr>
          <w:b/>
        </w:rPr>
        <w:tab/>
      </w:r>
      <w:r w:rsidRPr="005C5E74">
        <w:t xml:space="preserve">С наступлением весны  возрастает вероятность возникновения экстремальных ситуаций на водной акватории, связанных с ухудшением прочности льда и возможностью наводнения (подтопления) территорий, прилегающих к водным бассейнам. </w:t>
      </w:r>
    </w:p>
    <w:p w:rsidR="00606C23" w:rsidRPr="005C5E74" w:rsidRDefault="00606C23" w:rsidP="00606C23">
      <w:pPr>
        <w:ind w:firstLine="708"/>
        <w:jc w:val="both"/>
      </w:pPr>
      <w:r w:rsidRPr="005C5E74">
        <w:t>На основании   многолетних наблюдений и учитывая особенности зимы и весны текущего года  можно сделать вывод о том, что и в текущем году не ожидается разлив воды рек, озер. Несмотря на это необходимо заблаговременно подготовить силы, средства  и провести мероприятия по предотвращению и ликвидации последствий чрезвычайных ситуаций, связанных с паводковыми явлениями на территории района весенний период 201</w:t>
      </w:r>
      <w:r w:rsidR="007D68AC" w:rsidRPr="005C5E74">
        <w:t>8</w:t>
      </w:r>
      <w:r w:rsidRPr="005C5E74">
        <w:t xml:space="preserve"> года.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  <w:lang w:val="en-US"/>
        </w:rPr>
        <w:t>III</w:t>
      </w:r>
      <w:r w:rsidRPr="005C5E74">
        <w:rPr>
          <w:b/>
        </w:rPr>
        <w:t xml:space="preserve">. Порядок введения в </w:t>
      </w:r>
      <w:proofErr w:type="gramStart"/>
      <w:r w:rsidRPr="005C5E74">
        <w:rPr>
          <w:b/>
        </w:rPr>
        <w:t>действие  плана</w:t>
      </w:r>
      <w:proofErr w:type="gramEnd"/>
      <w:r w:rsidRPr="005C5E74">
        <w:rPr>
          <w:b/>
        </w:rPr>
        <w:t>.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3.1 Порядок введения плана местного уровня.</w:t>
      </w:r>
    </w:p>
    <w:p w:rsidR="00606C23" w:rsidRPr="005C5E74" w:rsidRDefault="00606C23" w:rsidP="00606C23">
      <w:pPr>
        <w:jc w:val="both"/>
      </w:pPr>
      <w:r w:rsidRPr="005C5E74">
        <w:rPr>
          <w:b/>
        </w:rPr>
        <w:tab/>
      </w:r>
      <w:r w:rsidRPr="005C5E74">
        <w:t>Право введения  действие плана «Половодье-201</w:t>
      </w:r>
      <w:r w:rsidR="007D68AC" w:rsidRPr="005C5E74">
        <w:t>8</w:t>
      </w:r>
      <w:r w:rsidRPr="005C5E74">
        <w:t xml:space="preserve">» на районном уровне представляется председателю КЧСПБ района на основе прогнозов и </w:t>
      </w:r>
      <w:proofErr w:type="gramStart"/>
      <w:r w:rsidRPr="005C5E74">
        <w:t>данных</w:t>
      </w:r>
      <w:proofErr w:type="gramEnd"/>
      <w:r w:rsidRPr="005C5E74">
        <w:t xml:space="preserve"> поступающих от управления Министерства по делам ГО и ЧС Республики Татарстан по Муслюмовскому муниципальному району, докладов глав сельских поселений и на основании реальной обстановки, сложившиеся на водных объектах с обязательным уведомлением МЧС Республики Татарстан.</w:t>
      </w:r>
    </w:p>
    <w:p w:rsidR="00606C23" w:rsidRPr="005C5E74" w:rsidRDefault="00606C23" w:rsidP="00606C23">
      <w:pPr>
        <w:jc w:val="both"/>
      </w:pPr>
      <w:r w:rsidRPr="005C5E74">
        <w:tab/>
        <w:t>Председатель КЧСПБ района через начальника управления по делам ГО и ЧС организует постоянное информирование МЧС РТ, оперативный штаб о ходе проведения мероприятий по плану «Половодье-201</w:t>
      </w:r>
      <w:r w:rsidR="007D68AC" w:rsidRPr="005C5E74">
        <w:t>8</w:t>
      </w:r>
      <w:r w:rsidRPr="005C5E74">
        <w:t>» в районе, о сложившейся обстановке, принимаемых мерах и количестве задействованных сил и средств.</w:t>
      </w:r>
    </w:p>
    <w:p w:rsidR="00606C23" w:rsidRPr="005C5E74" w:rsidRDefault="00606C23" w:rsidP="00606C23">
      <w:pPr>
        <w:jc w:val="both"/>
      </w:pPr>
      <w:r w:rsidRPr="005C5E74">
        <w:tab/>
        <w:t>Доведение решение председателя КЧСПБ района осуществляет оперативный дежурный управления по делам ГО и ЧС по телефону командой «Введен в действие план «Половодье- 201</w:t>
      </w:r>
      <w:r w:rsidR="007D68AC" w:rsidRPr="005C5E74">
        <w:t>8</w:t>
      </w:r>
      <w:r w:rsidRPr="005C5E74">
        <w:t>». В последующем решение доводится письменно.</w:t>
      </w:r>
    </w:p>
    <w:p w:rsidR="00606C23" w:rsidRPr="005C5E74" w:rsidRDefault="00606C23" w:rsidP="00606C23">
      <w:pPr>
        <w:jc w:val="both"/>
      </w:pPr>
      <w:r w:rsidRPr="005C5E74">
        <w:tab/>
        <w:t xml:space="preserve">При отсутствии председателя КЧСПБ района право вводить план «Половодье» имеет заместитель председателя КЧСПБ - начальник </w:t>
      </w:r>
      <w:r w:rsidR="00FC7BF9" w:rsidRPr="005C5E74">
        <w:t xml:space="preserve"> ПСГ</w:t>
      </w:r>
      <w:r w:rsidRPr="005C5E74">
        <w:t xml:space="preserve"> РТ по Муслюмовскому муниципальному району.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FC7BF9">
      <w:pPr>
        <w:jc w:val="both"/>
        <w:rPr>
          <w:b/>
        </w:rPr>
      </w:pPr>
      <w:r w:rsidRPr="005C5E74">
        <w:rPr>
          <w:b/>
        </w:rPr>
        <w:t xml:space="preserve">           3.2. Организация и порядок обеспечения постоянной готовности предприятий, организаций, которые несут ответственность за выполнение мероприятий плана.</w:t>
      </w:r>
    </w:p>
    <w:p w:rsidR="00606C23" w:rsidRPr="005C5E74" w:rsidRDefault="00606C23" w:rsidP="00606C23">
      <w:pPr>
        <w:jc w:val="both"/>
      </w:pPr>
      <w:r w:rsidRPr="005C5E74">
        <w:tab/>
        <w:t>За организацию, обеспечение  готовности предприятий, организаций к выполнению мероприятий плана «Половодье-201</w:t>
      </w:r>
      <w:r w:rsidR="007D68AC" w:rsidRPr="005C5E74">
        <w:t>8</w:t>
      </w:r>
      <w:r w:rsidRPr="005C5E74">
        <w:t xml:space="preserve">», задействованных </w:t>
      </w:r>
      <w:proofErr w:type="gramStart"/>
      <w:r w:rsidRPr="005C5E74">
        <w:t>согласно постановления</w:t>
      </w:r>
      <w:proofErr w:type="gramEnd"/>
      <w:r w:rsidRPr="005C5E74">
        <w:t xml:space="preserve"> Руководителя исполнительного комитета Муслюмовского муниципального района, за постоянную готовность сил и средств   руководители предприятий, организаций несут персональную от</w:t>
      </w:r>
      <w:r w:rsidR="00FC7BF9" w:rsidRPr="005C5E74">
        <w:t xml:space="preserve">ветственность. </w:t>
      </w:r>
      <w:r w:rsidRPr="005C5E74">
        <w:t>Контроль за обеспечением готовности сил и сре</w:t>
      </w:r>
      <w:proofErr w:type="gramStart"/>
      <w:r w:rsidRPr="005C5E74">
        <w:t>дств в ц</w:t>
      </w:r>
      <w:proofErr w:type="gramEnd"/>
      <w:r w:rsidRPr="005C5E74">
        <w:t xml:space="preserve">елом по району возлагается на оперативный штаб. 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7D68AC">
      <w:pPr>
        <w:jc w:val="center"/>
        <w:rPr>
          <w:b/>
        </w:rPr>
      </w:pPr>
      <w:r w:rsidRPr="005C5E74">
        <w:rPr>
          <w:b/>
        </w:rPr>
        <w:t>3.3. Зоны ответственности за водные объекты предприятий и организаций.</w:t>
      </w:r>
    </w:p>
    <w:p w:rsidR="00606C23" w:rsidRPr="005C5E74" w:rsidRDefault="00606C23" w:rsidP="00606C23">
      <w:pPr>
        <w:jc w:val="both"/>
      </w:pPr>
      <w:r w:rsidRPr="005C5E74">
        <w:tab/>
        <w:t>Зоны ответственности за водными объектами определены актом инвентаризации рабочей группы по определению технического состояния и собственников ГТС, созданная постановлением главы администрации района № 70 от 15 мая 2005 года, которая провела инвентаризацию водных объектов.  Ответственными за гидротехнические сооружения, пруды являются собственники ГТС. Ответственными за водные объекты по территориальному признаку являются - главы сельских поселений в границах территорий сельского поселения.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3.4. Порядок привлечения сил и средств организаций к выполнению мероприятий плана.</w:t>
      </w:r>
    </w:p>
    <w:p w:rsidR="00606C23" w:rsidRPr="005C5E74" w:rsidRDefault="00606C23" w:rsidP="00606C23">
      <w:pPr>
        <w:jc w:val="both"/>
      </w:pPr>
      <w:r w:rsidRPr="005C5E74">
        <w:tab/>
        <w:t xml:space="preserve">Необходимое количество сил (техники, оборудования, людей) и средства от предприятий, организаций необходимые для проведения мероприятий по предотвращению и ликвидации последствий чрезвычайных ситуаций, связанных с паводковыми явлениями на территории района в весенний период предусматривается </w:t>
      </w:r>
      <w:r w:rsidRPr="005C5E74">
        <w:lastRenderedPageBreak/>
        <w:t xml:space="preserve">постановлением Руководителя исполнительного комитета Муслюмовского муниципального района. </w:t>
      </w:r>
    </w:p>
    <w:p w:rsidR="00606C23" w:rsidRPr="005C5E74" w:rsidRDefault="00606C23" w:rsidP="00606C23">
      <w:pPr>
        <w:jc w:val="both"/>
      </w:pPr>
      <w:r w:rsidRPr="005C5E74">
        <w:tab/>
        <w:t>В зонах возможного затопления, в первую очередь, предусмотрено использование имеющиеся техники, работников  агрофирм, крестьянско-фермерских хозяйств и коллективных предприятий сельскохозяйственного производства, других организаций не зависимо от их форм собственности.</w:t>
      </w:r>
    </w:p>
    <w:p w:rsidR="00606C23" w:rsidRPr="005C5E74" w:rsidRDefault="00606C23" w:rsidP="00606C23">
      <w:pPr>
        <w:jc w:val="both"/>
      </w:pPr>
      <w:r w:rsidRPr="005C5E74">
        <w:tab/>
        <w:t xml:space="preserve">На месте силы и средства при необходимости привлекаются для проведения мероприятий плана по распоряжению главы сельского поселения, председателя </w:t>
      </w:r>
      <w:proofErr w:type="spellStart"/>
      <w:r w:rsidRPr="005C5E74">
        <w:t>противопаводковой</w:t>
      </w:r>
      <w:proofErr w:type="spellEnd"/>
      <w:r w:rsidRPr="005C5E74">
        <w:t xml:space="preserve"> комиссии.</w:t>
      </w:r>
    </w:p>
    <w:p w:rsidR="00606C23" w:rsidRPr="005C5E74" w:rsidRDefault="00606C23" w:rsidP="00606C23">
      <w:pPr>
        <w:jc w:val="both"/>
      </w:pPr>
      <w:r w:rsidRPr="005C5E74">
        <w:tab/>
        <w:t>Выполнение мероприятий при угрозе подтопления (затопления) представлены в приложении № 4.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3.5. Порядок наращивания сил и сре</w:t>
      </w:r>
      <w:proofErr w:type="gramStart"/>
      <w:r w:rsidRPr="005C5E74">
        <w:rPr>
          <w:b/>
        </w:rPr>
        <w:t>дств  в св</w:t>
      </w:r>
      <w:proofErr w:type="gramEnd"/>
      <w:r w:rsidRPr="005C5E74">
        <w:rPr>
          <w:b/>
        </w:rPr>
        <w:t>язи с ухудшением паводковой обстановки</w:t>
      </w:r>
    </w:p>
    <w:p w:rsidR="00606C23" w:rsidRPr="005C5E74" w:rsidRDefault="00606C23" w:rsidP="00606C23">
      <w:pPr>
        <w:jc w:val="both"/>
      </w:pPr>
      <w:r w:rsidRPr="005C5E74">
        <w:tab/>
        <w:t xml:space="preserve">В случае ухудшения паводковой обстановки в определенной зоне затопления, при недостаточности местных  сил и средств заместитель председателя КЧСПБ - начальник по делам ГО и ЧС района по согласованию с председателем КЧСПБ района привлекает для выполнения мероприятий плана территориальные нештатные аварийно-спасательные формирования в количестве необходимым для выполнения поставленной задачи. </w:t>
      </w:r>
    </w:p>
    <w:p w:rsidR="00606C23" w:rsidRPr="005C5E74" w:rsidRDefault="00606C23" w:rsidP="00606C23">
      <w:pPr>
        <w:jc w:val="both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  <w:lang w:val="en-US"/>
        </w:rPr>
        <w:t>IV</w:t>
      </w:r>
      <w:r w:rsidRPr="005C5E74">
        <w:rPr>
          <w:b/>
        </w:rPr>
        <w:t>. Задачи предприятий и организаций.</w:t>
      </w:r>
    </w:p>
    <w:p w:rsidR="00606C23" w:rsidRPr="005C5E74" w:rsidRDefault="00606C23" w:rsidP="00606C23">
      <w:pPr>
        <w:jc w:val="both"/>
      </w:pPr>
      <w:r w:rsidRPr="005C5E74">
        <w:tab/>
        <w:t>Задачами предприятий, организаций привлеченных, согласно постановления  Руководителя исполнительного комитета муниципального  района для проведения мероприятий по предотвращению и ликвидации последствий чрезвычайных ситуаций, связанных с паводковыми явлениями на территории района в весенний период являются оказание при необходимости помощи в выполнении АСДНР, поддержание сил и сре</w:t>
      </w:r>
      <w:proofErr w:type="gramStart"/>
      <w:r w:rsidRPr="005C5E74">
        <w:t>дств в п</w:t>
      </w:r>
      <w:proofErr w:type="gramEnd"/>
      <w:r w:rsidRPr="005C5E74">
        <w:t>остоянной готовности для выдвижения по назначению.</w:t>
      </w:r>
    </w:p>
    <w:p w:rsidR="00606C23" w:rsidRPr="005C5E74" w:rsidRDefault="00606C23" w:rsidP="00606C23">
      <w:pPr>
        <w:jc w:val="both"/>
      </w:pPr>
      <w:r w:rsidRPr="005C5E74">
        <w:t xml:space="preserve"> </w:t>
      </w:r>
    </w:p>
    <w:p w:rsidR="00DD7052" w:rsidRPr="005C5E74" w:rsidRDefault="00DD7052" w:rsidP="00606C23">
      <w:pPr>
        <w:jc w:val="both"/>
        <w:rPr>
          <w:b/>
        </w:rPr>
      </w:pPr>
    </w:p>
    <w:p w:rsidR="00DD7052" w:rsidRPr="005C5E74" w:rsidRDefault="00DD7052" w:rsidP="00606C23">
      <w:pPr>
        <w:jc w:val="both"/>
        <w:rPr>
          <w:b/>
        </w:rPr>
      </w:pPr>
    </w:p>
    <w:p w:rsidR="00DD7052" w:rsidRPr="005C5E74" w:rsidRDefault="00DD7052" w:rsidP="00606C23">
      <w:pPr>
        <w:jc w:val="both"/>
        <w:rPr>
          <w:b/>
        </w:rPr>
      </w:pPr>
    </w:p>
    <w:p w:rsidR="00DD7052" w:rsidRPr="005C5E74" w:rsidRDefault="00DD7052" w:rsidP="00606C23">
      <w:pPr>
        <w:jc w:val="both"/>
        <w:rPr>
          <w:b/>
        </w:rPr>
      </w:pPr>
    </w:p>
    <w:p w:rsidR="00606C23" w:rsidRPr="005C5E74" w:rsidRDefault="00606C23" w:rsidP="00606C23">
      <w:pPr>
        <w:jc w:val="both"/>
        <w:rPr>
          <w:b/>
        </w:rPr>
      </w:pPr>
      <w:r w:rsidRPr="005C5E74">
        <w:rPr>
          <w:b/>
        </w:rPr>
        <w:t xml:space="preserve"> </w:t>
      </w:r>
      <w:proofErr w:type="gramStart"/>
      <w:r w:rsidRPr="005C5E74">
        <w:rPr>
          <w:b/>
          <w:lang w:val="en-US"/>
        </w:rPr>
        <w:t>V</w:t>
      </w:r>
      <w:r w:rsidRPr="005C5E74">
        <w:rPr>
          <w:b/>
        </w:rPr>
        <w:t>. Силы и средства, привлекаемые к выполнению мероприятия плана.</w:t>
      </w:r>
      <w:proofErr w:type="gramEnd"/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5.1. Силы и средства, привлекаемые к выполнению мероприятий плана</w:t>
      </w:r>
    </w:p>
    <w:p w:rsidR="00606C23" w:rsidRPr="005C5E74" w:rsidRDefault="00606C23" w:rsidP="00606C23">
      <w:pPr>
        <w:jc w:val="center"/>
        <w:rPr>
          <w:b/>
        </w:rPr>
      </w:pPr>
      <w:proofErr w:type="gramStart"/>
      <w:r w:rsidRPr="005C5E74">
        <w:rPr>
          <w:b/>
        </w:rPr>
        <w:t>по предотвращению чрезвычайных ситуаций, связанные с паводковыми явлениями на территории района.</w:t>
      </w:r>
      <w:proofErr w:type="gramEnd"/>
    </w:p>
    <w:p w:rsidR="00606C23" w:rsidRPr="005C5E74" w:rsidRDefault="00606C23" w:rsidP="00606C23">
      <w:pPr>
        <w:jc w:val="both"/>
      </w:pPr>
      <w:r w:rsidRPr="005C5E74">
        <w:tab/>
        <w:t xml:space="preserve">С целью предотвращения чрезвычайных ситуаций, связанных с паводковыми явлениями на территории района организованы и созданы 2 временных гидрологического поста для наблюдения уровня воды в </w:t>
      </w:r>
      <w:proofErr w:type="spellStart"/>
      <w:r w:rsidRPr="005C5E74">
        <w:t>р</w:t>
      </w:r>
      <w:proofErr w:type="gramStart"/>
      <w:r w:rsidRPr="005C5E74">
        <w:t>.И</w:t>
      </w:r>
      <w:proofErr w:type="gramEnd"/>
      <w:r w:rsidRPr="005C5E74">
        <w:t>к</w:t>
      </w:r>
      <w:proofErr w:type="spellEnd"/>
      <w:r w:rsidRPr="005C5E74">
        <w:t xml:space="preserve"> и </w:t>
      </w:r>
      <w:proofErr w:type="spellStart"/>
      <w:r w:rsidRPr="005C5E74">
        <w:t>Мелля</w:t>
      </w:r>
      <w:proofErr w:type="spellEnd"/>
      <w:r w:rsidRPr="005C5E74">
        <w:t xml:space="preserve">. Данные от наблюдателей гидрологического поста в период паводка систематически поступает через оперативных дежурных  в оперативный штаб по делам ГО и ЧС. Члены оперативного </w:t>
      </w:r>
      <w:proofErr w:type="gramStart"/>
      <w:r w:rsidRPr="005C5E74">
        <w:t>штаба</w:t>
      </w:r>
      <w:proofErr w:type="gramEnd"/>
      <w:r w:rsidRPr="005C5E74">
        <w:t xml:space="preserve"> анализируя полученные данные принимают соответствующие решения.</w:t>
      </w:r>
    </w:p>
    <w:p w:rsidR="00606C23" w:rsidRPr="005C5E74" w:rsidRDefault="00606C23" w:rsidP="00606C23">
      <w:pPr>
        <w:jc w:val="both"/>
      </w:pPr>
      <w:r w:rsidRPr="005C5E74">
        <w:tab/>
        <w:t xml:space="preserve">Кроме того, на местах постановлением глав сельских поселений создаются </w:t>
      </w:r>
      <w:proofErr w:type="spellStart"/>
      <w:r w:rsidRPr="005C5E74">
        <w:t>противопаводковые</w:t>
      </w:r>
      <w:proofErr w:type="spellEnd"/>
      <w:r w:rsidRPr="005C5E74">
        <w:t xml:space="preserve"> комиссии, которые занимаются по выполнению мероприятий связанных  подготовке населения, объектов соцкультбыта, территорий сельского поселения к паводку.</w:t>
      </w:r>
    </w:p>
    <w:p w:rsidR="00606C23" w:rsidRPr="005C5E74" w:rsidRDefault="00606C23" w:rsidP="00606C23">
      <w:pPr>
        <w:ind w:firstLine="708"/>
        <w:jc w:val="both"/>
      </w:pPr>
      <w:r w:rsidRPr="005C5E74">
        <w:t>Выполнение мероприятий по защите населения и ликвидации ЧС приведены  в приложении № 6.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5.2. Силы и средства, привлекаемые к выполнению мероприятий плана по ликвидации последствий чрезвычайных ситуаций.</w:t>
      </w:r>
    </w:p>
    <w:p w:rsidR="00606C23" w:rsidRPr="005C5E74" w:rsidRDefault="00606C23" w:rsidP="00606C23">
      <w:pPr>
        <w:ind w:firstLine="708"/>
        <w:jc w:val="both"/>
      </w:pPr>
      <w:r w:rsidRPr="005C5E74">
        <w:t xml:space="preserve">Силы и средства, привлекаемые к выполнению мероприятий плана по ликвидации последствий чрезвычайных ситуаций создаются на предприятиях, организациях районного центра, </w:t>
      </w:r>
      <w:proofErr w:type="gramStart"/>
      <w:r w:rsidRPr="005C5E74">
        <w:t>согласно постановления</w:t>
      </w:r>
      <w:proofErr w:type="gramEnd"/>
      <w:r w:rsidRPr="005C5E74">
        <w:t xml:space="preserve"> Руководителя Исполнительного комитета </w:t>
      </w:r>
      <w:r w:rsidRPr="005C5E74">
        <w:lastRenderedPageBreak/>
        <w:t xml:space="preserve">муниципального района.  При необходимости и по требованию выделяются в распоряжение </w:t>
      </w:r>
      <w:r w:rsidRPr="005C5E74">
        <w:tab/>
        <w:t xml:space="preserve">руководителя оперативного штаба, начальника по делам ГО и ЧС муниципального района. </w:t>
      </w:r>
    </w:p>
    <w:p w:rsidR="00606C23" w:rsidRPr="005C5E74" w:rsidRDefault="00606C23" w:rsidP="00606C23">
      <w:pPr>
        <w:ind w:firstLine="708"/>
        <w:jc w:val="both"/>
      </w:pPr>
      <w:r w:rsidRPr="005C5E74">
        <w:t xml:space="preserve">Ведомственные силы и средства, с получением команды на ввод в действие плана «Половодье», приводятся в готовность к применению и привлекаются на основании заранее разработанных планов решением соответствующих руководителей. Их количество определяется исходя из </w:t>
      </w:r>
      <w:proofErr w:type="gramStart"/>
      <w:r w:rsidRPr="005C5E74">
        <w:t>складывающийся</w:t>
      </w:r>
      <w:proofErr w:type="gramEnd"/>
      <w:r w:rsidRPr="005C5E74">
        <w:t xml:space="preserve"> обстановки и объема выполняемых задач.</w:t>
      </w:r>
    </w:p>
    <w:p w:rsidR="00606C23" w:rsidRPr="005C5E74" w:rsidRDefault="00606C23" w:rsidP="00606C23">
      <w:pPr>
        <w:ind w:firstLine="708"/>
        <w:jc w:val="both"/>
      </w:pPr>
      <w:r w:rsidRPr="005C5E74">
        <w:t>Привлечение сил и средств на районном уровне для организации всестороннего обеспечения сил и средств, проводящих АСНДР, привлечения дополнительных сил и сре</w:t>
      </w:r>
      <w:proofErr w:type="gramStart"/>
      <w:r w:rsidRPr="005C5E74">
        <w:t>дств пр</w:t>
      </w:r>
      <w:proofErr w:type="gramEnd"/>
      <w:r w:rsidRPr="005C5E74">
        <w:t>едставлены в приложении №12.</w:t>
      </w:r>
    </w:p>
    <w:p w:rsidR="00606C23" w:rsidRPr="005C5E74" w:rsidRDefault="00606C23" w:rsidP="00606C23"/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  <w:lang w:val="en-US"/>
        </w:rPr>
        <w:t>VI</w:t>
      </w:r>
      <w:r w:rsidRPr="005C5E74">
        <w:rPr>
          <w:b/>
        </w:rPr>
        <w:t>. Организация управления, взаимодействия, оповещения и связи.</w:t>
      </w:r>
    </w:p>
    <w:p w:rsidR="00606C23" w:rsidRPr="005C5E74" w:rsidRDefault="00606C23" w:rsidP="00606C23">
      <w:pPr>
        <w:jc w:val="both"/>
      </w:pPr>
      <w:r w:rsidRPr="005C5E74">
        <w:tab/>
        <w:t xml:space="preserve">Взаимодействие организуется в целях повышения оперативности и эффективности реагирования органов управления предприятий, организаций и глав сельских поселений при угрозе возникновения чрезвычайных ситуаций вызванных </w:t>
      </w:r>
      <w:proofErr w:type="gramStart"/>
      <w:r w:rsidRPr="005C5E74">
        <w:t>весенним</w:t>
      </w:r>
      <w:proofErr w:type="gramEnd"/>
      <w:r w:rsidRPr="005C5E74">
        <w:t xml:space="preserve"> половодье на территории района.</w:t>
      </w:r>
    </w:p>
    <w:p w:rsidR="00606C23" w:rsidRPr="005C5E74" w:rsidRDefault="00606C23" w:rsidP="00606C23">
      <w:pPr>
        <w:jc w:val="both"/>
      </w:pPr>
      <w:r w:rsidRPr="005C5E74">
        <w:tab/>
        <w:t xml:space="preserve">Взаимодействие и управление осуществляется оперативным штабом, который является рабочим органом КЧСПБ </w:t>
      </w:r>
      <w:proofErr w:type="gramStart"/>
      <w:r w:rsidRPr="005C5E74">
        <w:t>муниципального</w:t>
      </w:r>
      <w:proofErr w:type="gramEnd"/>
      <w:r w:rsidRPr="005C5E74">
        <w:t xml:space="preserve"> района. Оперативный штаб создается на базе управления по делам ГО и ЧС района  (приложение № 10) и выполняет следующие задачи:</w:t>
      </w:r>
    </w:p>
    <w:p w:rsidR="00606C23" w:rsidRPr="005C5E74" w:rsidRDefault="00606C23" w:rsidP="00606C23">
      <w:pPr>
        <w:jc w:val="both"/>
      </w:pPr>
      <w:r w:rsidRPr="005C5E74">
        <w:tab/>
        <w:t>- поддержание в готовности необходимых сил и сре</w:t>
      </w:r>
      <w:proofErr w:type="gramStart"/>
      <w:r w:rsidRPr="005C5E74">
        <w:t>дств пр</w:t>
      </w:r>
      <w:proofErr w:type="gramEnd"/>
      <w:r w:rsidRPr="005C5E74">
        <w:t>едприятий организаций района, привлекаемых к выполнению мероприятий по плану «Половодье»;</w:t>
      </w:r>
    </w:p>
    <w:p w:rsidR="00606C23" w:rsidRPr="005C5E74" w:rsidRDefault="00606C23" w:rsidP="00606C23">
      <w:pPr>
        <w:jc w:val="both"/>
      </w:pPr>
      <w:r w:rsidRPr="005C5E74">
        <w:tab/>
        <w:t>- подготовка предложений для принятия решения председателем КЧСПБ на выполнение мероприятий в условиях чрезвычайных ситуаций вызванных паводковыми водами;</w:t>
      </w:r>
    </w:p>
    <w:p w:rsidR="00606C23" w:rsidRPr="005C5E74" w:rsidRDefault="00606C23" w:rsidP="00606C23">
      <w:pPr>
        <w:jc w:val="both"/>
      </w:pPr>
      <w:r w:rsidRPr="005C5E74">
        <w:tab/>
        <w:t>- своевременное оповещение и информацию населения, органов местного самоуправления, дежурно-диспетчерских служб предприятий, организаций о возникновении ЧС;</w:t>
      </w:r>
    </w:p>
    <w:p w:rsidR="00606C23" w:rsidRPr="005C5E74" w:rsidRDefault="00606C23" w:rsidP="00606C23">
      <w:pPr>
        <w:jc w:val="both"/>
      </w:pPr>
      <w:r w:rsidRPr="005C5E74">
        <w:tab/>
        <w:t>- координация действий сил и сре</w:t>
      </w:r>
      <w:proofErr w:type="gramStart"/>
      <w:r w:rsidRPr="005C5E74">
        <w:t>дств пр</w:t>
      </w:r>
      <w:proofErr w:type="gramEnd"/>
      <w:r w:rsidRPr="005C5E74">
        <w:t>едприятий и организаций, привлеченных к  выполнению мероприятий по плану «Половодье».</w:t>
      </w:r>
    </w:p>
    <w:p w:rsidR="00606C23" w:rsidRPr="005C5E74" w:rsidRDefault="00606C23" w:rsidP="00606C23">
      <w:pPr>
        <w:jc w:val="both"/>
      </w:pPr>
      <w:r w:rsidRPr="005C5E74">
        <w:tab/>
        <w:t>В состав оперативного штаба  входят представители руководящего состава по делам  ГО и ЧС, предприятий, организаций района.</w:t>
      </w:r>
    </w:p>
    <w:p w:rsidR="00606C23" w:rsidRPr="005C5E74" w:rsidRDefault="00606C23" w:rsidP="00606C23">
      <w:pPr>
        <w:jc w:val="both"/>
      </w:pPr>
      <w:r w:rsidRPr="005C5E74">
        <w:tab/>
        <w:t xml:space="preserve">Оповещение глав сельских поселений – местного населения, предприятий, организаций, привлекаемых к выполнению мероприятий по плану «Половодье» организуется по делам ГО и ЧС, согласно схеме оповещения </w:t>
      </w:r>
      <w:proofErr w:type="gramStart"/>
      <w:r w:rsidRPr="005C5E74">
        <w:t xml:space="preserve">( </w:t>
      </w:r>
      <w:proofErr w:type="gramEnd"/>
      <w:r w:rsidRPr="005C5E74">
        <w:t>приложение № 16).</w:t>
      </w:r>
    </w:p>
    <w:p w:rsidR="00606C23" w:rsidRPr="005C5E74" w:rsidRDefault="00606C23" w:rsidP="00606C23">
      <w:pPr>
        <w:jc w:val="both"/>
      </w:pPr>
      <w:r w:rsidRPr="005C5E74">
        <w:tab/>
        <w:t>Связь для обеспечения оперативного управления силами и средствами предприятий и организаций, привлекаемые для выполнения мероприятий плана «Половодье», оперативным штабом осуществляется посредством мобильных телефонов руководителей предприятий,  организаций, глав сельских поселений   служебными, домашними телефонами (в исключительных случаях через посыльных).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  <w:lang w:val="en-US"/>
        </w:rPr>
        <w:t>VII</w:t>
      </w:r>
      <w:r w:rsidRPr="005C5E74">
        <w:rPr>
          <w:b/>
        </w:rPr>
        <w:t>. Порядок действий оперативных дежурных служб</w:t>
      </w: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взаимодействующих органов управления, учреждений, организаций.</w:t>
      </w:r>
    </w:p>
    <w:p w:rsidR="00606C23" w:rsidRPr="005C5E74" w:rsidRDefault="00606C23" w:rsidP="00606C23">
      <w:pPr>
        <w:jc w:val="both"/>
      </w:pPr>
      <w:r w:rsidRPr="005C5E74">
        <w:tab/>
        <w:t>При получении предупреждения о неблагоприятном явлении, информации об угрозе,  связанные с паводковыми водами:</w:t>
      </w:r>
    </w:p>
    <w:p w:rsidR="00606C23" w:rsidRPr="005C5E74" w:rsidRDefault="00606C23" w:rsidP="00606C23">
      <w:pPr>
        <w:jc w:val="both"/>
        <w:rPr>
          <w:u w:val="single"/>
        </w:rPr>
      </w:pPr>
      <w:r w:rsidRPr="005C5E74">
        <w:rPr>
          <w:b/>
          <w:u w:val="single"/>
        </w:rPr>
        <w:t>оперативный дежурный РОВД</w:t>
      </w:r>
      <w:r w:rsidRPr="005C5E74">
        <w:rPr>
          <w:u w:val="single"/>
        </w:rPr>
        <w:t>:</w:t>
      </w:r>
    </w:p>
    <w:p w:rsidR="00606C23" w:rsidRPr="005C5E74" w:rsidRDefault="00606C23" w:rsidP="00606C23">
      <w:pPr>
        <w:jc w:val="both"/>
      </w:pPr>
      <w:r w:rsidRPr="005C5E74">
        <w:tab/>
        <w:t>- оповещает председателя КЧСПБ района, руководство Г</w:t>
      </w:r>
      <w:r w:rsidR="00FC7BF9" w:rsidRPr="005C5E74">
        <w:t xml:space="preserve">О и </w:t>
      </w:r>
      <w:r w:rsidRPr="005C5E74">
        <w:t>ЧС:</w:t>
      </w:r>
    </w:p>
    <w:p w:rsidR="00606C23" w:rsidRPr="005C5E74" w:rsidRDefault="00606C23" w:rsidP="00606C23">
      <w:pPr>
        <w:jc w:val="both"/>
      </w:pPr>
      <w:r w:rsidRPr="005C5E74">
        <w:tab/>
        <w:t>- направляет патрульный экипаж ОГИБДД к месту зон возможного подтопления (затопления) для оценки обстановки:</w:t>
      </w:r>
    </w:p>
    <w:p w:rsidR="00606C23" w:rsidRPr="005C5E74" w:rsidRDefault="00606C23" w:rsidP="00606C23">
      <w:pPr>
        <w:jc w:val="both"/>
      </w:pPr>
      <w:r w:rsidRPr="005C5E74">
        <w:tab/>
        <w:t xml:space="preserve">- постоянно информирует ОД </w:t>
      </w:r>
      <w:r w:rsidR="00FC7BF9" w:rsidRPr="005C5E74">
        <w:t xml:space="preserve"> </w:t>
      </w:r>
      <w:r w:rsidRPr="005C5E74">
        <w:t>ГО</w:t>
      </w:r>
      <w:r w:rsidR="00FC7BF9" w:rsidRPr="005C5E74">
        <w:t xml:space="preserve"> и </w:t>
      </w:r>
      <w:r w:rsidRPr="005C5E74">
        <w:t xml:space="preserve">ЧС о </w:t>
      </w:r>
      <w:proofErr w:type="gramStart"/>
      <w:r w:rsidRPr="005C5E74">
        <w:t>складывающийся</w:t>
      </w:r>
      <w:proofErr w:type="gramEnd"/>
      <w:r w:rsidRPr="005C5E74">
        <w:t xml:space="preserve"> обстановке в зоне подтопления (затопления), принимаемых мерах и проблемах, требующих разрешения с участием взаимодействующих предприятий и организаций;</w:t>
      </w:r>
    </w:p>
    <w:p w:rsidR="00606C23" w:rsidRPr="005C5E74" w:rsidRDefault="00606C23" w:rsidP="00606C23">
      <w:pPr>
        <w:jc w:val="both"/>
      </w:pPr>
      <w:r w:rsidRPr="005C5E74">
        <w:tab/>
        <w:t>- направляет подразделения охраны общественного порядка к месту подтопления (затопления);</w:t>
      </w:r>
    </w:p>
    <w:p w:rsidR="00606C23" w:rsidRPr="005C5E74" w:rsidRDefault="00606C23" w:rsidP="00606C23">
      <w:pPr>
        <w:jc w:val="both"/>
      </w:pPr>
      <w:r w:rsidRPr="005C5E74">
        <w:tab/>
        <w:t>- организует непрерывный сбор информации.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both"/>
        <w:rPr>
          <w:b/>
        </w:rPr>
      </w:pPr>
      <w:r w:rsidRPr="005C5E74">
        <w:rPr>
          <w:b/>
          <w:u w:val="single"/>
        </w:rPr>
        <w:t xml:space="preserve">оперативный дежурный  </w:t>
      </w:r>
      <w:r w:rsidR="00FC7BF9" w:rsidRPr="005C5E74">
        <w:rPr>
          <w:b/>
          <w:u w:val="single"/>
        </w:rPr>
        <w:t>ДДС и ЕДДС</w:t>
      </w:r>
      <w:r w:rsidRPr="005C5E74">
        <w:rPr>
          <w:b/>
          <w:u w:val="single"/>
        </w:rPr>
        <w:t>:</w:t>
      </w:r>
    </w:p>
    <w:p w:rsidR="00606C23" w:rsidRPr="005C5E74" w:rsidRDefault="00606C23" w:rsidP="00606C23">
      <w:pPr>
        <w:jc w:val="both"/>
      </w:pPr>
      <w:r w:rsidRPr="005C5E74">
        <w:tab/>
        <w:t xml:space="preserve">- докладывает начальнику </w:t>
      </w:r>
      <w:r w:rsidR="00FC7BF9" w:rsidRPr="005C5E74">
        <w:t>ПСГ</w:t>
      </w:r>
      <w:r w:rsidRPr="005C5E74">
        <w:t>, по его указанию оповещает оперативную группу и направляет ее к местам подтопления:</w:t>
      </w:r>
    </w:p>
    <w:p w:rsidR="00606C23" w:rsidRPr="005C5E74" w:rsidRDefault="00606C23" w:rsidP="00606C23">
      <w:pPr>
        <w:jc w:val="both"/>
      </w:pPr>
      <w:r w:rsidRPr="005C5E74">
        <w:tab/>
        <w:t>- оповещает, доводит оперативную информацию  диспетчерам, дежурным, ответственным лицам предприятий, организаций, главам сельских поселений;</w:t>
      </w:r>
    </w:p>
    <w:p w:rsidR="00606C23" w:rsidRPr="005C5E74" w:rsidRDefault="00606C23" w:rsidP="00606C23">
      <w:pPr>
        <w:jc w:val="both"/>
      </w:pPr>
      <w:r w:rsidRPr="005C5E74">
        <w:tab/>
        <w:t>- при необходимости оповещает членов КЧСПБ;</w:t>
      </w:r>
    </w:p>
    <w:p w:rsidR="00606C23" w:rsidRPr="005C5E74" w:rsidRDefault="00606C23" w:rsidP="00606C23">
      <w:pPr>
        <w:jc w:val="both"/>
      </w:pPr>
      <w:r w:rsidRPr="005C5E74">
        <w:tab/>
        <w:t>- координирует действия сил и средств, привлекаемых для выполнения АСДНР и мероприятий по жизнеобеспечению людей.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both"/>
        <w:rPr>
          <w:b/>
        </w:rPr>
      </w:pPr>
      <w:r w:rsidRPr="005C5E74">
        <w:rPr>
          <w:b/>
          <w:u w:val="single"/>
        </w:rPr>
        <w:t>оперативный дежурный ЦРБ</w:t>
      </w:r>
      <w:r w:rsidRPr="005C5E74">
        <w:rPr>
          <w:b/>
        </w:rPr>
        <w:t>:</w:t>
      </w:r>
    </w:p>
    <w:p w:rsidR="00606C23" w:rsidRPr="005C5E74" w:rsidRDefault="00606C23" w:rsidP="00606C23">
      <w:pPr>
        <w:jc w:val="both"/>
      </w:pPr>
      <w:r w:rsidRPr="005C5E74">
        <w:tab/>
        <w:t>- докладывает главному врачу ЦРБ о возникновении  ЧС;</w:t>
      </w:r>
    </w:p>
    <w:p w:rsidR="00606C23" w:rsidRPr="005C5E74" w:rsidRDefault="00606C23" w:rsidP="00606C23">
      <w:pPr>
        <w:jc w:val="both"/>
      </w:pPr>
      <w:r w:rsidRPr="005C5E74">
        <w:tab/>
        <w:t>- направляет к месту возникновения ЧС медицинские аварийно-спасательные формирования, ОСМП;</w:t>
      </w:r>
    </w:p>
    <w:p w:rsidR="00606C23" w:rsidRPr="005C5E74" w:rsidRDefault="00606C23" w:rsidP="00606C23">
      <w:pPr>
        <w:jc w:val="both"/>
      </w:pPr>
      <w:r w:rsidRPr="005C5E74">
        <w:tab/>
        <w:t>- координирует действия сил и средств, привлекаемых для медицинского обеспечения людей, оказавшихся в зоне подтопления (затопления).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both"/>
        <w:rPr>
          <w:b/>
          <w:u w:val="single"/>
        </w:rPr>
      </w:pPr>
      <w:r w:rsidRPr="005C5E74">
        <w:rPr>
          <w:b/>
          <w:u w:val="single"/>
        </w:rPr>
        <w:t>дежурный диспетчер ОАО «Муслюмовские инженерные сети»:</w:t>
      </w:r>
    </w:p>
    <w:p w:rsidR="00606C23" w:rsidRPr="005C5E74" w:rsidRDefault="00606C23" w:rsidP="00606C23">
      <w:pPr>
        <w:jc w:val="both"/>
      </w:pPr>
      <w:r w:rsidRPr="005C5E74">
        <w:tab/>
        <w:t xml:space="preserve">- докладывает генеральному директору.  При необходимости по распоряжению руководителя оперативного штаба, согласовав с генеральным  </w:t>
      </w:r>
      <w:proofErr w:type="gramStart"/>
      <w:r w:rsidRPr="005C5E74">
        <w:t>директором</w:t>
      </w:r>
      <w:proofErr w:type="gramEnd"/>
      <w:r w:rsidRPr="005C5E74">
        <w:t xml:space="preserve"> направляет технику, привлекаемую по плану «Половодье». Докладывает оперативному дежурному УГОЧС о количестве и времени убытия техники.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both"/>
        <w:rPr>
          <w:b/>
          <w:u w:val="single"/>
        </w:rPr>
      </w:pPr>
      <w:r w:rsidRPr="005C5E74">
        <w:rPr>
          <w:b/>
          <w:u w:val="single"/>
        </w:rPr>
        <w:t>дежурный диспетчер Мензелинского филиала Муслюмовского участка ОАО «Татавтодор»:</w:t>
      </w:r>
    </w:p>
    <w:p w:rsidR="00606C23" w:rsidRPr="005C5E74" w:rsidRDefault="00606C23" w:rsidP="00606C23">
      <w:pPr>
        <w:jc w:val="both"/>
      </w:pPr>
      <w:r w:rsidRPr="005C5E74">
        <w:tab/>
        <w:t>- докладывает начальнику. Ставит задачи. Направляет технику к мостам, где возможны заторы льда;</w:t>
      </w:r>
    </w:p>
    <w:p w:rsidR="00606C23" w:rsidRPr="005C5E74" w:rsidRDefault="00606C23" w:rsidP="00606C23">
      <w:pPr>
        <w:jc w:val="both"/>
      </w:pPr>
      <w:r w:rsidRPr="005C5E74">
        <w:tab/>
        <w:t xml:space="preserve">- постоянно информирует ОД УГОЧС обстановку, состоянию водопропускных труб – мостов,  автомобильных дорог и принимаемых </w:t>
      </w:r>
      <w:proofErr w:type="gramStart"/>
      <w:r w:rsidRPr="005C5E74">
        <w:t>мерах</w:t>
      </w:r>
      <w:proofErr w:type="gramEnd"/>
      <w:r w:rsidRPr="005C5E74">
        <w:t xml:space="preserve"> по их сохранности.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</w:pPr>
      <w:r w:rsidRPr="005C5E74">
        <w:rPr>
          <w:b/>
        </w:rPr>
        <w:t xml:space="preserve">7.1. Первоначальные действия </w:t>
      </w:r>
      <w:proofErr w:type="gramStart"/>
      <w:r w:rsidRPr="005C5E74">
        <w:rPr>
          <w:b/>
        </w:rPr>
        <w:t>при</w:t>
      </w:r>
      <w:proofErr w:type="gramEnd"/>
      <w:r w:rsidRPr="005C5E74">
        <w:rPr>
          <w:b/>
        </w:rPr>
        <w:t xml:space="preserve"> получения сигнала</w:t>
      </w:r>
      <w:r w:rsidRPr="005C5E74">
        <w:t>.</w:t>
      </w:r>
    </w:p>
    <w:p w:rsidR="00606C23" w:rsidRPr="005C5E74" w:rsidRDefault="00606C23" w:rsidP="00606C23">
      <w:pPr>
        <w:jc w:val="both"/>
      </w:pPr>
      <w:r w:rsidRPr="005C5E74">
        <w:tab/>
        <w:t xml:space="preserve">При получении информации об угрозе возникновении   или возникновении  чрезвычайных ситуаций, связанных с паводковыми водами оперативный дежурный уточняет полученную информацию. Немедленно об этом докладывает </w:t>
      </w:r>
      <w:proofErr w:type="spellStart"/>
      <w:r w:rsidRPr="005C5E74">
        <w:t>свому</w:t>
      </w:r>
      <w:proofErr w:type="spellEnd"/>
      <w:r w:rsidRPr="005C5E74">
        <w:t xml:space="preserve"> непосредственному начальнику. По указанию начальника организует оповещение членов комиссии, личный состав формирований. Организует связь с местом возникновения ЧС.</w:t>
      </w:r>
    </w:p>
    <w:p w:rsidR="00606C23" w:rsidRPr="005C5E74" w:rsidRDefault="00606C23" w:rsidP="00606C23">
      <w:pPr>
        <w:jc w:val="both"/>
      </w:pPr>
      <w:r w:rsidRPr="005C5E74">
        <w:tab/>
      </w: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7.2. Координация действий ведомств, организаций для эффективности действий по предотвращению и ликвидации последствий чрезвычайных ситуаций, связанных с паводковыми явлениями</w:t>
      </w:r>
    </w:p>
    <w:p w:rsidR="00606C23" w:rsidRPr="005C5E74" w:rsidRDefault="00606C23" w:rsidP="00606C23">
      <w:pPr>
        <w:jc w:val="both"/>
      </w:pPr>
      <w:r w:rsidRPr="005C5E74">
        <w:tab/>
        <w:t>Эффективное действие предприятий, организации, привлеченные для выполнения мероприятий</w:t>
      </w:r>
      <w:r w:rsidRPr="005C5E74">
        <w:rPr>
          <w:b/>
        </w:rPr>
        <w:t xml:space="preserve"> </w:t>
      </w:r>
      <w:r w:rsidRPr="005C5E74">
        <w:t xml:space="preserve">по предотвращению и ликвидации последствий чрезвычайных ситуаций, связанных с паводковыми явлениями, </w:t>
      </w:r>
      <w:proofErr w:type="gramStart"/>
      <w:r w:rsidRPr="005C5E74">
        <w:t>согласно постановления</w:t>
      </w:r>
      <w:proofErr w:type="gramEnd"/>
      <w:r w:rsidRPr="005C5E74">
        <w:t xml:space="preserve"> Исполнительного комитета Муслюмовского муниципального района и их координация действий на районном уровне возлагается - на заместителя председателя КЧСПБ - начальника УГОЧС.</w:t>
      </w:r>
    </w:p>
    <w:p w:rsidR="00606C23" w:rsidRPr="005C5E74" w:rsidRDefault="00606C23" w:rsidP="00606C23">
      <w:pPr>
        <w:jc w:val="both"/>
      </w:pPr>
      <w:r w:rsidRPr="005C5E74">
        <w:tab/>
      </w:r>
      <w:proofErr w:type="gramStart"/>
      <w:r w:rsidRPr="005C5E74">
        <w:t>При получении команды на ввод в действие плана «Половодье» руководители предприятий, организаций все действия выполняют только по согласованию с начальником УГОЧС, который исходя из реальной складывающейся обстановки и объемов решаемых задач принимает решение о привлечении той или иной организации  и выдвижении соответствующей техники, а также действие сил и средств при выполнении АСДНР координируется начальником УГОЧС.</w:t>
      </w:r>
      <w:proofErr w:type="gramEnd"/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  <w:lang w:val="en-US"/>
        </w:rPr>
        <w:t>VIII</w:t>
      </w:r>
      <w:r w:rsidRPr="005C5E74">
        <w:rPr>
          <w:b/>
        </w:rPr>
        <w:t>. Организация продовольственного и медицинского обеспечения.</w:t>
      </w:r>
    </w:p>
    <w:p w:rsidR="00606C23" w:rsidRPr="005C5E74" w:rsidRDefault="00606C23" w:rsidP="00606C23">
      <w:pPr>
        <w:jc w:val="both"/>
      </w:pPr>
      <w:r w:rsidRPr="005C5E74">
        <w:tab/>
        <w:t xml:space="preserve">Обеспечение людей, попавших в зону подтопления (затопления), горячим питанием и продовольствием в местах их сосредоточения (эвакуации) осуществляется </w:t>
      </w:r>
      <w:r w:rsidRPr="005C5E74">
        <w:lastRenderedPageBreak/>
        <w:t>силам</w:t>
      </w:r>
      <w:proofErr w:type="gramStart"/>
      <w:r w:rsidRPr="005C5E74">
        <w:t xml:space="preserve">и </w:t>
      </w:r>
      <w:r w:rsidR="007D68AC" w:rsidRPr="005C5E74">
        <w:t>ООО</w:t>
      </w:r>
      <w:proofErr w:type="gramEnd"/>
      <w:r w:rsidRPr="005C5E74">
        <w:t xml:space="preserve"> «</w:t>
      </w:r>
      <w:r w:rsidR="007D68AC" w:rsidRPr="005C5E74">
        <w:t>Карина</w:t>
      </w:r>
      <w:r w:rsidRPr="005C5E74">
        <w:t>» с использованием подвижных пунктов питания и продовольственного снабжения, а так</w:t>
      </w:r>
      <w:r w:rsidR="007D68AC" w:rsidRPr="005C5E74">
        <w:t>же в этих целях используются (</w:t>
      </w:r>
      <w:r w:rsidRPr="005C5E74">
        <w:t xml:space="preserve">при необходимости) столовые общеобразовательных школ, дошкольных учреждений, </w:t>
      </w:r>
      <w:r w:rsidR="007D68AC" w:rsidRPr="005C5E74">
        <w:t>Аграрный колледж</w:t>
      </w:r>
      <w:r w:rsidRPr="005C5E74">
        <w:t>.</w:t>
      </w:r>
    </w:p>
    <w:p w:rsidR="00606C23" w:rsidRPr="005C5E74" w:rsidRDefault="00606C23" w:rsidP="007D68AC">
      <w:pPr>
        <w:jc w:val="both"/>
      </w:pPr>
      <w:r w:rsidRPr="005C5E74">
        <w:tab/>
        <w:t>Организация медицинского обеспечения возлагается на ЦРБ. Медицинское обеспечение включает в себя комплекс организационных, лечебно-эвакуационных мероприятий, направленных на повышение готовности к действиям по оказанию своевременной медицинской помощи лицам, оказавшимся в зоне подтопления (затопления). Первую медицинскую помощь оказывают на местах фельдшерско-акушерские пункты (</w:t>
      </w:r>
      <w:proofErr w:type="spellStart"/>
      <w:r w:rsidRPr="005C5E74">
        <w:t>ФАПы</w:t>
      </w:r>
      <w:proofErr w:type="spellEnd"/>
      <w:r w:rsidRPr="005C5E74">
        <w:t xml:space="preserve">). При необходимости дальнейшая эвакуация пострадавших производится в Муслюмовскую ЦРБ, </w:t>
      </w:r>
      <w:proofErr w:type="spellStart"/>
      <w:r w:rsidRPr="005C5E74">
        <w:t>Старокарамалинскую</w:t>
      </w:r>
      <w:proofErr w:type="spellEnd"/>
      <w:r w:rsidRPr="005C5E74">
        <w:t xml:space="preserve"> и Михайловскую врачебную амбулаторию.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7D68AC">
      <w:pPr>
        <w:jc w:val="center"/>
        <w:rPr>
          <w:b/>
        </w:rPr>
      </w:pPr>
      <w:r w:rsidRPr="005C5E74">
        <w:rPr>
          <w:b/>
        </w:rPr>
        <w:t>8.1.Определение вида и количества материальных средств и мест их сосредоточения.</w:t>
      </w:r>
    </w:p>
    <w:p w:rsidR="007D68AC" w:rsidRPr="005C5E74" w:rsidRDefault="00606C23" w:rsidP="007D68AC">
      <w:pPr>
        <w:jc w:val="both"/>
      </w:pPr>
      <w:r w:rsidRPr="005C5E74">
        <w:tab/>
        <w:t>Создание запасов инертных и строительных материалов для проведения первоочередных аварийно-восстановительных и других неотложных работ определены постановлением Исполнительного комитета Муслюмовского муниципа</w:t>
      </w:r>
      <w:r w:rsidR="007D68AC" w:rsidRPr="005C5E74">
        <w:t xml:space="preserve">льного района </w:t>
      </w:r>
      <w:proofErr w:type="gramStart"/>
      <w:r w:rsidR="007D68AC" w:rsidRPr="005C5E74">
        <w:t xml:space="preserve">( </w:t>
      </w:r>
      <w:proofErr w:type="gramEnd"/>
      <w:r w:rsidR="007D68AC" w:rsidRPr="005C5E74">
        <w:t>приложение № 5)</w:t>
      </w:r>
    </w:p>
    <w:p w:rsidR="007D68AC" w:rsidRPr="005C5E74" w:rsidRDefault="007D68AC" w:rsidP="007D68AC">
      <w:pPr>
        <w:jc w:val="both"/>
      </w:pPr>
    </w:p>
    <w:p w:rsidR="00606C23" w:rsidRPr="005C5E74" w:rsidRDefault="007D68AC" w:rsidP="007D68AC">
      <w:pPr>
        <w:jc w:val="both"/>
      </w:pPr>
      <w:r w:rsidRPr="005C5E74">
        <w:t xml:space="preserve">    </w:t>
      </w:r>
      <w:r w:rsidR="00606C23" w:rsidRPr="005C5E74">
        <w:rPr>
          <w:b/>
        </w:rPr>
        <w:t xml:space="preserve">8.2. Определение состава сил и средств и выполняемых задач </w:t>
      </w:r>
      <w:proofErr w:type="gramStart"/>
      <w:r w:rsidR="00606C23" w:rsidRPr="005C5E74">
        <w:rPr>
          <w:b/>
        </w:rPr>
        <w:t>организаций</w:t>
      </w:r>
      <w:proofErr w:type="gramEnd"/>
      <w:r w:rsidR="00606C23" w:rsidRPr="005C5E74">
        <w:rPr>
          <w:b/>
        </w:rPr>
        <w:t xml:space="preserve"> ответственных за обеспечение техническое, горюче смазочное, продовольственное, медицинское и обогрева.</w:t>
      </w:r>
    </w:p>
    <w:p w:rsidR="00606C23" w:rsidRPr="005C5E74" w:rsidRDefault="00606C23" w:rsidP="00606C23">
      <w:pPr>
        <w:jc w:val="both"/>
      </w:pPr>
      <w:r w:rsidRPr="005C5E74">
        <w:tab/>
        <w:t>Силы и средства для организации первоочередных мероприятий по жизнеобеспечению населения, попавших в зону подтопления (затопления) приведены в приложении № 6.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7D68AC">
      <w:pPr>
        <w:jc w:val="center"/>
        <w:rPr>
          <w:b/>
        </w:rPr>
      </w:pPr>
      <w:proofErr w:type="gramStart"/>
      <w:r w:rsidRPr="005C5E74">
        <w:rPr>
          <w:b/>
          <w:lang w:val="en-US"/>
        </w:rPr>
        <w:t>IX</w:t>
      </w:r>
      <w:r w:rsidRPr="005C5E74">
        <w:rPr>
          <w:b/>
        </w:rPr>
        <w:t>.Первоочередные инженерно-технические мероприятия.</w:t>
      </w:r>
      <w:proofErr w:type="gramEnd"/>
    </w:p>
    <w:p w:rsidR="00606C23" w:rsidRPr="005C5E74" w:rsidRDefault="00606C23" w:rsidP="00606C23">
      <w:pPr>
        <w:ind w:firstLine="708"/>
        <w:jc w:val="both"/>
      </w:pPr>
      <w:proofErr w:type="gramStart"/>
      <w:r w:rsidRPr="005C5E74">
        <w:t>Проведения первоочередных инженерно-технических мероприятий осуществляется по решению председателя КЧСПБ, а в его отсутствии заместителем председателя, на основании  оперативного плана «Половодье», исходя из складывающиеся обстановки и объемов решаемых задач  (приложение № 6).</w:t>
      </w:r>
      <w:proofErr w:type="gramEnd"/>
    </w:p>
    <w:p w:rsidR="00606C23" w:rsidRPr="005C5E74" w:rsidRDefault="00606C23" w:rsidP="00606C23">
      <w:pPr>
        <w:ind w:firstLine="708"/>
        <w:jc w:val="both"/>
        <w:rPr>
          <w:b/>
        </w:rPr>
      </w:pPr>
    </w:p>
    <w:p w:rsidR="00606C23" w:rsidRPr="005C5E74" w:rsidRDefault="00606C23" w:rsidP="00606C23">
      <w:pPr>
        <w:ind w:firstLine="708"/>
        <w:jc w:val="both"/>
        <w:rPr>
          <w:b/>
        </w:rPr>
      </w:pPr>
    </w:p>
    <w:p w:rsidR="00606C23" w:rsidRPr="005C5E74" w:rsidRDefault="00606C23" w:rsidP="00606C23">
      <w:pPr>
        <w:ind w:firstLine="708"/>
        <w:jc w:val="both"/>
        <w:rPr>
          <w:b/>
        </w:rPr>
      </w:pPr>
    </w:p>
    <w:p w:rsidR="00606C23" w:rsidRPr="005C5E74" w:rsidRDefault="00606C23" w:rsidP="00606C23">
      <w:pPr>
        <w:jc w:val="both"/>
        <w:rPr>
          <w:b/>
        </w:rPr>
      </w:pPr>
      <w:r w:rsidRPr="005C5E74">
        <w:rPr>
          <w:b/>
        </w:rPr>
        <w:t>Начальника ПСГ по</w:t>
      </w:r>
    </w:p>
    <w:p w:rsidR="00606C23" w:rsidRPr="005C5E74" w:rsidRDefault="00606C23" w:rsidP="00606C23">
      <w:pPr>
        <w:jc w:val="both"/>
      </w:pPr>
      <w:r w:rsidRPr="005C5E74">
        <w:rPr>
          <w:b/>
        </w:rPr>
        <w:t xml:space="preserve">Муслюмовскому </w:t>
      </w:r>
      <w:proofErr w:type="gramStart"/>
      <w:r w:rsidRPr="005C5E74">
        <w:rPr>
          <w:b/>
        </w:rPr>
        <w:t>муниципальному</w:t>
      </w:r>
      <w:proofErr w:type="gramEnd"/>
      <w:r w:rsidRPr="005C5E74">
        <w:rPr>
          <w:b/>
        </w:rPr>
        <w:t xml:space="preserve"> район       </w:t>
      </w:r>
      <w:r w:rsidRPr="005C5E74">
        <w:tab/>
        <w:t xml:space="preserve">    </w:t>
      </w:r>
      <w:r w:rsidRPr="005C5E74">
        <w:rPr>
          <w:b/>
        </w:rPr>
        <w:t>Ф.Ф. Гизатуллин</w:t>
      </w:r>
    </w:p>
    <w:p w:rsidR="00606C23" w:rsidRPr="005C5E74" w:rsidRDefault="00606C23" w:rsidP="00606C23">
      <w:pPr>
        <w:jc w:val="both"/>
      </w:pPr>
    </w:p>
    <w:p w:rsidR="00AF37F7" w:rsidRPr="005C5E74" w:rsidRDefault="00AF37F7"/>
    <w:sectPr w:rsidR="00AF37F7" w:rsidRPr="005C5E74" w:rsidSect="007D68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23"/>
    <w:rsid w:val="005C5E74"/>
    <w:rsid w:val="00606C23"/>
    <w:rsid w:val="007D68AC"/>
    <w:rsid w:val="00AF37F7"/>
    <w:rsid w:val="00DD7052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6C23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C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06C23"/>
    <w:pPr>
      <w:ind w:left="8505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06C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0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C5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C5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5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6C23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C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06C23"/>
    <w:pPr>
      <w:ind w:left="8505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06C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0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C5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C5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5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 ГО</dc:creator>
  <cp:lastModifiedBy>Оботдел</cp:lastModifiedBy>
  <cp:revision>2</cp:revision>
  <cp:lastPrinted>2018-03-01T07:13:00Z</cp:lastPrinted>
  <dcterms:created xsi:type="dcterms:W3CDTF">2018-03-02T10:57:00Z</dcterms:created>
  <dcterms:modified xsi:type="dcterms:W3CDTF">2018-03-02T10:57:00Z</dcterms:modified>
</cp:coreProperties>
</file>